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A4D" w:rsidRDefault="00E279AE" w:rsidP="00102A4D">
      <w:pPr>
        <w:tabs>
          <w:tab w:val="left" w:pos="4146"/>
          <w:tab w:val="center" w:pos="7596"/>
        </w:tabs>
        <w:spacing w:after="0" w:line="240" w:lineRule="auto"/>
      </w:pPr>
      <w:r w:rsidRPr="00E279AE">
        <w:rPr>
          <w:rFonts w:ascii="Times New Roman" w:hAnsi="Times New Roman" w:cs="Times New Roman"/>
          <w:noProof/>
          <w:sz w:val="24"/>
          <w:szCs w:val="24"/>
          <w:lang w:val="en-US" w:eastAsia="zh-TW"/>
        </w:rPr>
        <w:pict>
          <v:shapetype id="_x0000_t202" coordsize="21600,21600" o:spt="202" path="m,l,21600r21600,l21600,xe">
            <v:stroke joinstyle="miter"/>
            <v:path gradientshapeok="t" o:connecttype="rect"/>
          </v:shapetype>
          <v:shape id="_x0000_s1032" type="#_x0000_t202" style="position:absolute;margin-left:-2.55pt;margin-top:-4.6pt;width:172.3pt;height:222.2pt;z-index:251668480;mso-width-relative:margin;mso-height-relative:margin">
            <v:textbox>
              <w:txbxContent>
                <w:p w:rsidR="004D58D3" w:rsidRDefault="004D58D3">
                  <w:pPr>
                    <w:rPr>
                      <w:rFonts w:ascii="Times New Roman" w:hAnsi="Times New Roman"/>
                      <w:sz w:val="24"/>
                    </w:rPr>
                  </w:pPr>
                  <w:r w:rsidRPr="004D58D3">
                    <w:rPr>
                      <w:rFonts w:ascii="Times New Roman" w:hAnsi="Times New Roman"/>
                      <w:b/>
                      <w:sz w:val="24"/>
                    </w:rPr>
                    <w:t>Thinking Skills Triangle</w:t>
                  </w:r>
                  <w:r w:rsidRPr="004D58D3">
                    <w:rPr>
                      <w:rFonts w:ascii="Times New Roman" w:hAnsi="Times New Roman"/>
                      <w:sz w:val="24"/>
                    </w:rPr>
                    <w:t xml:space="preserve"> – </w:t>
                  </w:r>
                  <w:r>
                    <w:rPr>
                      <w:rFonts w:ascii="Times New Roman" w:hAnsi="Times New Roman"/>
                      <w:sz w:val="24"/>
                    </w:rPr>
                    <w:t>What can you find out about this process?</w:t>
                  </w:r>
                </w:p>
                <w:p w:rsidR="004D58D3" w:rsidRDefault="004D58D3">
                  <w:pPr>
                    <w:rPr>
                      <w:rFonts w:ascii="Times New Roman" w:hAnsi="Times New Roman"/>
                      <w:sz w:val="24"/>
                    </w:rPr>
                  </w:pPr>
                  <w:r w:rsidRPr="004D58D3">
                    <w:rPr>
                      <w:rFonts w:ascii="Times New Roman" w:hAnsi="Times New Roman"/>
                      <w:sz w:val="24"/>
                    </w:rPr>
                    <w:t>In your group using the resources provided</w:t>
                  </w:r>
                  <w:r w:rsidR="00975BA1">
                    <w:rPr>
                      <w:rFonts w:ascii="Times New Roman" w:hAnsi="Times New Roman"/>
                      <w:sz w:val="24"/>
                    </w:rPr>
                    <w:t>,</w:t>
                  </w:r>
                  <w:r w:rsidRPr="004D58D3">
                    <w:rPr>
                      <w:rFonts w:ascii="Times New Roman" w:hAnsi="Times New Roman"/>
                      <w:sz w:val="24"/>
                    </w:rPr>
                    <w:t xml:space="preserve"> find information to the following questions.</w:t>
                  </w:r>
                </w:p>
                <w:p w:rsidR="004D58D3" w:rsidRPr="004D58D3" w:rsidRDefault="004D58D3">
                  <w:pPr>
                    <w:rPr>
                      <w:rFonts w:ascii="Times New Roman" w:hAnsi="Times New Roman"/>
                      <w:sz w:val="24"/>
                    </w:rPr>
                  </w:pPr>
                  <w:r>
                    <w:rPr>
                      <w:rFonts w:ascii="Times New Roman" w:hAnsi="Times New Roman"/>
                      <w:sz w:val="24"/>
                    </w:rPr>
                    <w:t>Write your information in the boxes.  If you run out space, use the sides and back of this sheet to write your ideas down.</w:t>
                  </w:r>
                </w:p>
              </w:txbxContent>
            </v:textbox>
          </v:shape>
        </w:pict>
      </w:r>
      <w:r w:rsidR="00102A4D">
        <w:tab/>
      </w:r>
      <w:r w:rsidR="00102A4D">
        <w:tab/>
      </w:r>
      <w:r w:rsidRPr="00E279AE">
        <w:rPr>
          <w:noProof/>
          <w:lang w:eastAsia="en-NZ"/>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margin-left:81.6pt;margin-top:-15.9pt;width:624.4pt;height:451.85pt;z-index:251660288;mso-position-horizontal-relative:text;mso-position-vertical-relative:text" fillcolor="#d8d8d8 [2732]"/>
        </w:pict>
      </w:r>
    </w:p>
    <w:p w:rsidR="004E7EDB" w:rsidRDefault="004E7EDB" w:rsidP="00102A4D">
      <w:pPr>
        <w:spacing w:after="0" w:line="240" w:lineRule="auto"/>
        <w:rPr>
          <w:rFonts w:ascii="Times New Roman" w:hAnsi="Times New Roman" w:cs="Times New Roman"/>
          <w:sz w:val="24"/>
          <w:szCs w:val="24"/>
        </w:rPr>
      </w:pPr>
    </w:p>
    <w:p w:rsidR="004E7EDB" w:rsidRDefault="00E279AE" w:rsidP="00102A4D">
      <w:pPr>
        <w:spacing w:after="0" w:line="240" w:lineRule="auto"/>
        <w:rPr>
          <w:rFonts w:ascii="Times New Roman" w:hAnsi="Times New Roman" w:cs="Times New Roman"/>
          <w:sz w:val="24"/>
          <w:szCs w:val="24"/>
        </w:rPr>
      </w:pPr>
      <w:r w:rsidRPr="00E279AE">
        <w:rPr>
          <w:noProof/>
          <w:lang w:eastAsia="en-NZ"/>
        </w:rPr>
        <w:pict>
          <v:shape id="_x0000_s1027" type="#_x0000_t202" style="position:absolute;margin-left:221.25pt;margin-top:3.75pt;width:363.5pt;height:145.75pt;z-index:251661312;mso-width-relative:margin;mso-height-relative:margin">
            <v:textbox style="mso-next-textbox:#_x0000_s1027">
              <w:txbxContent>
                <w:p w:rsidR="00102A4D" w:rsidRPr="003E1695" w:rsidRDefault="00102A4D" w:rsidP="003E1695">
                  <w:pPr>
                    <w:spacing w:after="0" w:line="240" w:lineRule="auto"/>
                    <w:jc w:val="center"/>
                    <w:rPr>
                      <w:rFonts w:ascii="Comic Sans MS" w:hAnsi="Comic Sans MS"/>
                      <w:b/>
                      <w:sz w:val="24"/>
                      <w:szCs w:val="24"/>
                      <w:u w:val="single"/>
                    </w:rPr>
                  </w:pPr>
                  <w:r w:rsidRPr="003E1695">
                    <w:rPr>
                      <w:rFonts w:ascii="Comic Sans MS" w:hAnsi="Comic Sans MS"/>
                      <w:b/>
                      <w:sz w:val="24"/>
                      <w:szCs w:val="24"/>
                      <w:u w:val="single"/>
                    </w:rPr>
                    <w:t xml:space="preserve">What </w:t>
                  </w:r>
                  <w:r w:rsidR="00975BA1" w:rsidRPr="003E1695">
                    <w:rPr>
                      <w:rFonts w:ascii="Comic Sans MS" w:hAnsi="Comic Sans MS"/>
                      <w:b/>
                      <w:sz w:val="24"/>
                      <w:szCs w:val="24"/>
                      <w:u w:val="single"/>
                    </w:rPr>
                    <w:t>is</w:t>
                  </w:r>
                  <w:r w:rsidRPr="003E1695">
                    <w:rPr>
                      <w:rFonts w:ascii="Comic Sans MS" w:hAnsi="Comic Sans MS"/>
                      <w:b/>
                      <w:sz w:val="24"/>
                      <w:szCs w:val="24"/>
                      <w:u w:val="single"/>
                    </w:rPr>
                    <w:t xml:space="preserve"> </w:t>
                  </w:r>
                  <w:r w:rsidR="004D58D3" w:rsidRPr="003E1695">
                    <w:rPr>
                      <w:rFonts w:ascii="Comic Sans MS" w:hAnsi="Comic Sans MS"/>
                      <w:b/>
                      <w:sz w:val="24"/>
                      <w:szCs w:val="24"/>
                      <w:u w:val="single"/>
                    </w:rPr>
                    <w:t>cellular r</w:t>
                  </w:r>
                  <w:r w:rsidRPr="003E1695">
                    <w:rPr>
                      <w:rFonts w:ascii="Comic Sans MS" w:hAnsi="Comic Sans MS"/>
                      <w:b/>
                      <w:sz w:val="24"/>
                      <w:szCs w:val="24"/>
                      <w:u w:val="single"/>
                    </w:rPr>
                    <w:t>espiration process?</w:t>
                  </w:r>
                </w:p>
                <w:p w:rsidR="003E1695" w:rsidRPr="006621D5" w:rsidRDefault="003E1695" w:rsidP="003E1695">
                  <w:pPr>
                    <w:pStyle w:val="NormalWeb"/>
                    <w:rPr>
                      <w:b/>
                    </w:rPr>
                  </w:pPr>
                </w:p>
                <w:p w:rsidR="00102A4D" w:rsidRPr="00975BA1" w:rsidRDefault="00102A4D" w:rsidP="00975BA1">
                  <w:pPr>
                    <w:spacing w:after="0" w:line="240" w:lineRule="auto"/>
                    <w:ind w:left="360"/>
                    <w:rPr>
                      <w:rFonts w:ascii="Comic Sans MS" w:hAnsi="Comic Sans MS"/>
                      <w:sz w:val="24"/>
                      <w:szCs w:val="24"/>
                    </w:rPr>
                  </w:pPr>
                </w:p>
                <w:p w:rsidR="00102A4D" w:rsidRPr="00975BA1" w:rsidRDefault="00102A4D" w:rsidP="00975BA1">
                  <w:pPr>
                    <w:spacing w:after="0" w:line="240" w:lineRule="auto"/>
                    <w:ind w:left="360"/>
                    <w:rPr>
                      <w:rFonts w:ascii="Comic Sans MS" w:hAnsi="Comic Sans MS"/>
                      <w:sz w:val="24"/>
                      <w:szCs w:val="24"/>
                    </w:rPr>
                  </w:pPr>
                  <w:r w:rsidRPr="00975BA1">
                    <w:rPr>
                      <w:rFonts w:ascii="Comic Sans MS" w:hAnsi="Comic Sans MS"/>
                      <w:sz w:val="24"/>
                      <w:szCs w:val="24"/>
                    </w:rPr>
                    <w:t xml:space="preserve">  </w:t>
                  </w:r>
                </w:p>
                <w:p w:rsidR="00102A4D" w:rsidRPr="00975BA1" w:rsidRDefault="00102A4D" w:rsidP="00975BA1">
                  <w:pPr>
                    <w:spacing w:after="0" w:line="240" w:lineRule="auto"/>
                    <w:ind w:left="360"/>
                    <w:rPr>
                      <w:rFonts w:ascii="Comic Sans MS" w:hAnsi="Comic Sans MS"/>
                      <w:sz w:val="24"/>
                      <w:szCs w:val="24"/>
                    </w:rPr>
                  </w:pPr>
                  <w:r w:rsidRPr="00975BA1">
                    <w:rPr>
                      <w:rFonts w:ascii="Comic Sans MS" w:hAnsi="Comic Sans MS"/>
                      <w:sz w:val="24"/>
                      <w:szCs w:val="24"/>
                    </w:rPr>
                    <w:t xml:space="preserve">  </w:t>
                  </w:r>
                </w:p>
                <w:p w:rsidR="00102A4D" w:rsidRPr="00975BA1" w:rsidRDefault="00102A4D" w:rsidP="00975BA1">
                  <w:pPr>
                    <w:spacing w:after="0" w:line="240" w:lineRule="auto"/>
                    <w:ind w:left="360"/>
                    <w:rPr>
                      <w:rFonts w:ascii="Comic Sans MS" w:hAnsi="Comic Sans MS"/>
                      <w:sz w:val="24"/>
                      <w:szCs w:val="24"/>
                    </w:rPr>
                  </w:pPr>
                  <w:r w:rsidRPr="00975BA1">
                    <w:rPr>
                      <w:rFonts w:ascii="Comic Sans MS" w:hAnsi="Comic Sans MS"/>
                      <w:sz w:val="24"/>
                      <w:szCs w:val="24"/>
                    </w:rPr>
                    <w:t xml:space="preserve">  </w:t>
                  </w:r>
                </w:p>
                <w:p w:rsidR="00102A4D" w:rsidRPr="00102A4D" w:rsidRDefault="00102A4D" w:rsidP="00975BA1">
                  <w:pPr>
                    <w:spacing w:after="0" w:line="240" w:lineRule="auto"/>
                    <w:rPr>
                      <w:rFonts w:ascii="Comic Sans MS" w:hAnsi="Comic Sans MS"/>
                      <w:sz w:val="24"/>
                      <w:szCs w:val="24"/>
                    </w:rPr>
                  </w:pPr>
                  <w:r w:rsidRPr="00102A4D">
                    <w:rPr>
                      <w:rFonts w:ascii="Comic Sans MS" w:hAnsi="Comic Sans MS"/>
                      <w:sz w:val="24"/>
                      <w:szCs w:val="24"/>
                    </w:rPr>
                    <w:t xml:space="preserve">  </w:t>
                  </w:r>
                </w:p>
                <w:p w:rsidR="00102A4D" w:rsidRPr="00102A4D" w:rsidRDefault="00102A4D" w:rsidP="00102A4D">
                  <w:pPr>
                    <w:spacing w:after="0" w:line="240" w:lineRule="auto"/>
                    <w:rPr>
                      <w:rFonts w:ascii="Comic Sans MS" w:hAnsi="Comic Sans MS"/>
                      <w:sz w:val="24"/>
                      <w:szCs w:val="24"/>
                    </w:rPr>
                  </w:pPr>
                  <w:r w:rsidRPr="00102A4D">
                    <w:rPr>
                      <w:rFonts w:ascii="Comic Sans MS" w:hAnsi="Comic Sans MS"/>
                      <w:sz w:val="24"/>
                      <w:szCs w:val="24"/>
                    </w:rPr>
                    <w:t xml:space="preserve">  </w:t>
                  </w:r>
                </w:p>
                <w:p w:rsidR="00102A4D" w:rsidRPr="00102A4D" w:rsidRDefault="00102A4D" w:rsidP="00102A4D">
                  <w:pPr>
                    <w:spacing w:after="0" w:line="240" w:lineRule="auto"/>
                    <w:rPr>
                      <w:rFonts w:ascii="Comic Sans MS" w:hAnsi="Comic Sans MS"/>
                      <w:sz w:val="24"/>
                      <w:szCs w:val="24"/>
                    </w:rPr>
                  </w:pPr>
                  <w:r w:rsidRPr="00102A4D">
                    <w:rPr>
                      <w:rFonts w:ascii="Comic Sans MS" w:hAnsi="Comic Sans MS"/>
                      <w:sz w:val="24"/>
                      <w:szCs w:val="24"/>
                    </w:rPr>
                    <w:t xml:space="preserve">  </w:t>
                  </w:r>
                </w:p>
                <w:p w:rsidR="00102A4D" w:rsidRPr="00102A4D" w:rsidRDefault="00102A4D" w:rsidP="00102A4D">
                  <w:pPr>
                    <w:spacing w:after="0" w:line="240" w:lineRule="auto"/>
                    <w:rPr>
                      <w:rFonts w:ascii="Comic Sans MS" w:hAnsi="Comic Sans MS"/>
                      <w:sz w:val="24"/>
                      <w:szCs w:val="24"/>
                    </w:rPr>
                  </w:pPr>
                  <w:r w:rsidRPr="00102A4D">
                    <w:rPr>
                      <w:rFonts w:ascii="Comic Sans MS" w:hAnsi="Comic Sans MS"/>
                      <w:sz w:val="24"/>
                      <w:szCs w:val="24"/>
                    </w:rPr>
                    <w:t xml:space="preserve">  </w:t>
                  </w:r>
                </w:p>
                <w:p w:rsidR="00102A4D" w:rsidRPr="005341CB" w:rsidRDefault="00102A4D" w:rsidP="00102A4D">
                  <w:pPr>
                    <w:spacing w:after="0" w:line="240" w:lineRule="auto"/>
                    <w:rPr>
                      <w:rFonts w:ascii="Comic Sans MS" w:hAnsi="Comic Sans MS"/>
                      <w:sz w:val="24"/>
                      <w:szCs w:val="24"/>
                    </w:rPr>
                  </w:pPr>
                </w:p>
                <w:p w:rsidR="00102A4D" w:rsidRDefault="00102A4D" w:rsidP="00102A4D">
                  <w:pPr>
                    <w:spacing w:after="0" w:line="240" w:lineRule="auto"/>
                  </w:pPr>
                </w:p>
                <w:p w:rsidR="00102A4D" w:rsidRDefault="00102A4D" w:rsidP="00102A4D">
                  <w:pPr>
                    <w:spacing w:after="0" w:line="240" w:lineRule="auto"/>
                  </w:pPr>
                </w:p>
              </w:txbxContent>
            </v:textbox>
          </v:shape>
        </w:pict>
      </w: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E279AE" w:rsidP="00102A4D">
      <w:pPr>
        <w:spacing w:after="0" w:line="240" w:lineRule="auto"/>
        <w:rPr>
          <w:rFonts w:ascii="Times New Roman" w:hAnsi="Times New Roman" w:cs="Times New Roman"/>
          <w:sz w:val="24"/>
          <w:szCs w:val="24"/>
        </w:rPr>
      </w:pPr>
      <w:r w:rsidRPr="00E279AE">
        <w:rPr>
          <w:noProof/>
          <w:lang w:eastAsia="en-NZ"/>
        </w:rPr>
        <w:pict>
          <v:shape id="_x0000_s1028" type="#_x0000_t202" style="position:absolute;margin-left:215.55pt;margin-top:3.3pt;width:356.25pt;height:119.15pt;z-index:251662336;mso-width-relative:margin;mso-height-relative:margin">
            <v:textbox style="mso-next-textbox:#_x0000_s1028">
              <w:txbxContent>
                <w:p w:rsidR="00102A4D" w:rsidRPr="005341CB" w:rsidRDefault="00102A4D" w:rsidP="00102A4D">
                  <w:pPr>
                    <w:spacing w:after="0" w:line="240" w:lineRule="auto"/>
                    <w:jc w:val="center"/>
                    <w:rPr>
                      <w:rFonts w:ascii="Comic Sans MS" w:hAnsi="Comic Sans MS" w:cs="Times New Roman"/>
                      <w:b/>
                      <w:sz w:val="24"/>
                      <w:szCs w:val="24"/>
                      <w:u w:val="single"/>
                    </w:rPr>
                  </w:pPr>
                  <w:r>
                    <w:rPr>
                      <w:rFonts w:ascii="Comic Sans MS" w:hAnsi="Comic Sans MS" w:cs="Times New Roman"/>
                      <w:b/>
                      <w:sz w:val="24"/>
                      <w:szCs w:val="24"/>
                      <w:u w:val="single"/>
                    </w:rPr>
                    <w:t xml:space="preserve">Why does the </w:t>
                  </w:r>
                  <w:r w:rsidR="004D58D3">
                    <w:rPr>
                      <w:rFonts w:ascii="Comic Sans MS" w:hAnsi="Comic Sans MS" w:cs="Times New Roman"/>
                      <w:b/>
                      <w:sz w:val="24"/>
                      <w:szCs w:val="24"/>
                      <w:u w:val="single"/>
                    </w:rPr>
                    <w:t>cellular r</w:t>
                  </w:r>
                  <w:r>
                    <w:rPr>
                      <w:rFonts w:ascii="Comic Sans MS" w:hAnsi="Comic Sans MS" w:cs="Times New Roman"/>
                      <w:b/>
                      <w:sz w:val="24"/>
                      <w:szCs w:val="24"/>
                      <w:u w:val="single"/>
                    </w:rPr>
                    <w:t xml:space="preserve">espiration </w:t>
                  </w:r>
                  <w:r w:rsidR="00CB0D40">
                    <w:rPr>
                      <w:rFonts w:ascii="Comic Sans MS" w:hAnsi="Comic Sans MS" w:cs="Times New Roman"/>
                      <w:b/>
                      <w:sz w:val="24"/>
                      <w:szCs w:val="24"/>
                      <w:u w:val="single"/>
                    </w:rPr>
                    <w:t xml:space="preserve">process </w:t>
                  </w:r>
                  <w:r>
                    <w:rPr>
                      <w:rFonts w:ascii="Comic Sans MS" w:hAnsi="Comic Sans MS" w:cs="Times New Roman"/>
                      <w:b/>
                      <w:sz w:val="24"/>
                      <w:szCs w:val="24"/>
                      <w:u w:val="single"/>
                    </w:rPr>
                    <w:t>occur</w:t>
                  </w:r>
                  <w:r w:rsidRPr="005341CB">
                    <w:rPr>
                      <w:rFonts w:ascii="Comic Sans MS" w:hAnsi="Comic Sans MS" w:cs="Times New Roman"/>
                      <w:b/>
                      <w:sz w:val="24"/>
                      <w:szCs w:val="24"/>
                      <w:u w:val="single"/>
                    </w:rPr>
                    <w:t>?</w:t>
                  </w:r>
                </w:p>
                <w:p w:rsidR="00102A4D" w:rsidRPr="005341CB" w:rsidRDefault="00102A4D" w:rsidP="00102A4D">
                  <w:pPr>
                    <w:spacing w:after="0" w:line="240" w:lineRule="auto"/>
                    <w:rPr>
                      <w:rFonts w:ascii="Comic Sans MS" w:hAnsi="Comic Sans MS" w:cs="Times New Roman"/>
                      <w:b/>
                      <w:sz w:val="24"/>
                      <w:szCs w:val="24"/>
                    </w:rPr>
                  </w:pPr>
                </w:p>
                <w:p w:rsidR="00102A4D" w:rsidRPr="005341CB" w:rsidRDefault="00102A4D" w:rsidP="00102A4D">
                  <w:pPr>
                    <w:spacing w:after="0" w:line="240" w:lineRule="auto"/>
                    <w:rPr>
                      <w:rFonts w:ascii="Comic Sans MS" w:hAnsi="Comic Sans MS"/>
                      <w:b/>
                    </w:rPr>
                  </w:pPr>
                </w:p>
                <w:p w:rsidR="00102A4D" w:rsidRDefault="00102A4D" w:rsidP="00102A4D">
                  <w:pPr>
                    <w:spacing w:after="0" w:line="240" w:lineRule="auto"/>
                  </w:pPr>
                </w:p>
                <w:p w:rsidR="00102A4D" w:rsidRDefault="00102A4D" w:rsidP="00102A4D">
                  <w:pPr>
                    <w:spacing w:after="0" w:line="240" w:lineRule="auto"/>
                  </w:pPr>
                </w:p>
                <w:p w:rsidR="00102A4D" w:rsidRDefault="00102A4D" w:rsidP="00102A4D">
                  <w:pPr>
                    <w:spacing w:after="0" w:line="240" w:lineRule="auto"/>
                  </w:pPr>
                </w:p>
                <w:p w:rsidR="00102A4D" w:rsidRDefault="00102A4D" w:rsidP="00102A4D">
                  <w:pPr>
                    <w:spacing w:after="0" w:line="240" w:lineRule="auto"/>
                  </w:pPr>
                </w:p>
                <w:p w:rsidR="00102A4D" w:rsidRDefault="00102A4D" w:rsidP="00102A4D">
                  <w:pPr>
                    <w:spacing w:after="0" w:line="240" w:lineRule="auto"/>
                  </w:pPr>
                </w:p>
              </w:txbxContent>
            </v:textbox>
          </v:shape>
        </w:pict>
      </w: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E279AE" w:rsidP="00102A4D">
      <w:pPr>
        <w:spacing w:after="0" w:line="240" w:lineRule="auto"/>
        <w:rPr>
          <w:rFonts w:ascii="Times New Roman" w:hAnsi="Times New Roman" w:cs="Times New Roman"/>
          <w:sz w:val="24"/>
          <w:szCs w:val="24"/>
        </w:rPr>
      </w:pPr>
      <w:r w:rsidRPr="00E279AE">
        <w:rPr>
          <w:noProof/>
          <w:lang w:eastAsia="en-NZ"/>
        </w:rPr>
        <w:pict>
          <v:shape id="_x0000_s1030" type="#_x0000_t202" style="position:absolute;margin-left:110.8pt;margin-top:11.15pt;width:564.8pt;height:100.05pt;z-index:251664384;mso-width-relative:margin;mso-height-relative:margin">
            <v:textbox style="mso-next-textbox:#_x0000_s1030">
              <w:txbxContent>
                <w:p w:rsidR="00102A4D" w:rsidRPr="003E1695" w:rsidRDefault="00975BA1" w:rsidP="00102A4D">
                  <w:pPr>
                    <w:spacing w:after="0" w:line="240" w:lineRule="auto"/>
                    <w:jc w:val="center"/>
                    <w:rPr>
                      <w:rFonts w:ascii="Comic Sans MS" w:hAnsi="Comic Sans MS"/>
                      <w:b/>
                      <w:sz w:val="24"/>
                      <w:szCs w:val="24"/>
                      <w:u w:val="single"/>
                    </w:rPr>
                  </w:pPr>
                  <w:r w:rsidRPr="003E1695">
                    <w:rPr>
                      <w:rFonts w:ascii="Comic Sans MS" w:hAnsi="Comic Sans MS"/>
                      <w:b/>
                      <w:sz w:val="24"/>
                      <w:szCs w:val="24"/>
                      <w:u w:val="single"/>
                    </w:rPr>
                    <w:t>W</w:t>
                  </w:r>
                  <w:r w:rsidR="00102A4D" w:rsidRPr="003E1695">
                    <w:rPr>
                      <w:rFonts w:ascii="Comic Sans MS" w:hAnsi="Comic Sans MS"/>
                      <w:b/>
                      <w:sz w:val="24"/>
                      <w:szCs w:val="24"/>
                      <w:u w:val="single"/>
                    </w:rPr>
                    <w:t xml:space="preserve">here does </w:t>
                  </w:r>
                  <w:r w:rsidR="004D58D3" w:rsidRPr="003E1695">
                    <w:rPr>
                      <w:rFonts w:ascii="Comic Sans MS" w:hAnsi="Comic Sans MS"/>
                      <w:b/>
                      <w:sz w:val="24"/>
                      <w:szCs w:val="24"/>
                      <w:u w:val="single"/>
                    </w:rPr>
                    <w:t>cellular r</w:t>
                  </w:r>
                  <w:r w:rsidR="00102A4D" w:rsidRPr="003E1695">
                    <w:rPr>
                      <w:rFonts w:ascii="Comic Sans MS" w:hAnsi="Comic Sans MS"/>
                      <w:b/>
                      <w:sz w:val="24"/>
                      <w:szCs w:val="24"/>
                      <w:u w:val="single"/>
                    </w:rPr>
                    <w:t>espiration take place?</w:t>
                  </w:r>
                </w:p>
                <w:p w:rsidR="00102A4D" w:rsidRDefault="00102A4D" w:rsidP="00102A4D">
                  <w:pPr>
                    <w:spacing w:after="0" w:line="240" w:lineRule="auto"/>
                  </w:pPr>
                </w:p>
                <w:p w:rsidR="00102A4D" w:rsidRDefault="00102A4D" w:rsidP="00102A4D">
                  <w:pPr>
                    <w:spacing w:after="0" w:line="240" w:lineRule="auto"/>
                  </w:pPr>
                </w:p>
                <w:p w:rsidR="00102A4D" w:rsidRDefault="00102A4D" w:rsidP="00102A4D">
                  <w:pPr>
                    <w:spacing w:after="0" w:line="240" w:lineRule="auto"/>
                  </w:pPr>
                </w:p>
                <w:p w:rsidR="00102A4D" w:rsidRDefault="00102A4D" w:rsidP="00102A4D">
                  <w:pPr>
                    <w:spacing w:after="0" w:line="240" w:lineRule="auto"/>
                  </w:pPr>
                </w:p>
                <w:p w:rsidR="00102A4D" w:rsidRDefault="00102A4D" w:rsidP="00102A4D">
                  <w:pPr>
                    <w:spacing w:after="0" w:line="240" w:lineRule="auto"/>
                  </w:pPr>
                </w:p>
              </w:txbxContent>
            </v:textbox>
          </v:shape>
        </w:pict>
      </w: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F65201" w:rsidRDefault="004E7EDB">
      <w:pPr>
        <w:rPr>
          <w:rFonts w:ascii="Times New Roman" w:hAnsi="Times New Roman" w:cs="Times New Roman"/>
          <w:sz w:val="24"/>
          <w:szCs w:val="24"/>
        </w:rPr>
      </w:pPr>
      <w:r>
        <w:rPr>
          <w:rFonts w:ascii="Times New Roman" w:hAnsi="Times New Roman" w:cs="Times New Roman"/>
          <w:sz w:val="24"/>
          <w:szCs w:val="24"/>
        </w:rPr>
        <w:br w:type="page"/>
      </w:r>
    </w:p>
    <w:p w:rsidR="00F65201" w:rsidRDefault="00E279AE">
      <w:pPr>
        <w:rPr>
          <w:rFonts w:ascii="Times New Roman" w:hAnsi="Times New Roman" w:cs="Times New Roman"/>
          <w:sz w:val="24"/>
          <w:szCs w:val="24"/>
        </w:rPr>
      </w:pPr>
      <w:r w:rsidRPr="00E279AE">
        <w:rPr>
          <w:noProof/>
          <w:lang w:val="en-US"/>
        </w:rPr>
        <w:lastRenderedPageBreak/>
        <w:pict>
          <v:shape id="_x0000_s1041" type="#_x0000_t202" style="position:absolute;margin-left:-19.55pt;margin-top:19.6pt;width:172.3pt;height:222.2pt;z-index:251674624;mso-width-relative:margin;mso-height-relative:margin">
            <v:textbox>
              <w:txbxContent>
                <w:p w:rsidR="006341D0" w:rsidRDefault="006341D0" w:rsidP="006341D0">
                  <w:pPr>
                    <w:rPr>
                      <w:rFonts w:ascii="Times New Roman" w:hAnsi="Times New Roman"/>
                      <w:sz w:val="24"/>
                    </w:rPr>
                  </w:pPr>
                  <w:r w:rsidRPr="004D58D3">
                    <w:rPr>
                      <w:rFonts w:ascii="Times New Roman" w:hAnsi="Times New Roman"/>
                      <w:b/>
                      <w:sz w:val="24"/>
                    </w:rPr>
                    <w:t>Thinking Skills Triangle</w:t>
                  </w:r>
                  <w:r w:rsidRPr="004D58D3">
                    <w:rPr>
                      <w:rFonts w:ascii="Times New Roman" w:hAnsi="Times New Roman"/>
                      <w:sz w:val="24"/>
                    </w:rPr>
                    <w:t xml:space="preserve"> – </w:t>
                  </w:r>
                  <w:r>
                    <w:rPr>
                      <w:rFonts w:ascii="Times New Roman" w:hAnsi="Times New Roman"/>
                      <w:sz w:val="24"/>
                    </w:rPr>
                    <w:t>What can you find out about this process?</w:t>
                  </w:r>
                </w:p>
                <w:p w:rsidR="006341D0" w:rsidRDefault="006341D0" w:rsidP="006341D0">
                  <w:pPr>
                    <w:rPr>
                      <w:rFonts w:ascii="Times New Roman" w:hAnsi="Times New Roman"/>
                      <w:sz w:val="24"/>
                    </w:rPr>
                  </w:pPr>
                  <w:r w:rsidRPr="004D58D3">
                    <w:rPr>
                      <w:rFonts w:ascii="Times New Roman" w:hAnsi="Times New Roman"/>
                      <w:sz w:val="24"/>
                    </w:rPr>
                    <w:t>In your group using the resources provided</w:t>
                  </w:r>
                  <w:r>
                    <w:rPr>
                      <w:rFonts w:ascii="Times New Roman" w:hAnsi="Times New Roman"/>
                      <w:sz w:val="24"/>
                    </w:rPr>
                    <w:t>,</w:t>
                  </w:r>
                  <w:r w:rsidRPr="004D58D3">
                    <w:rPr>
                      <w:rFonts w:ascii="Times New Roman" w:hAnsi="Times New Roman"/>
                      <w:sz w:val="24"/>
                    </w:rPr>
                    <w:t xml:space="preserve"> find information to the following question.</w:t>
                  </w:r>
                </w:p>
                <w:p w:rsidR="006341D0" w:rsidRPr="004D58D3" w:rsidRDefault="006341D0" w:rsidP="006341D0">
                  <w:pPr>
                    <w:rPr>
                      <w:rFonts w:ascii="Times New Roman" w:hAnsi="Times New Roman"/>
                      <w:sz w:val="24"/>
                    </w:rPr>
                  </w:pPr>
                  <w:r>
                    <w:rPr>
                      <w:rFonts w:ascii="Times New Roman" w:hAnsi="Times New Roman"/>
                      <w:sz w:val="24"/>
                    </w:rPr>
                    <w:t>Write your information in the boxes.  If you run out space, use the sides and back of this sheet to write your ideas down.</w:t>
                  </w:r>
                </w:p>
              </w:txbxContent>
            </v:textbox>
          </v:shape>
        </w:pict>
      </w:r>
      <w:r w:rsidRPr="00E279AE">
        <w:rPr>
          <w:noProof/>
          <w:lang w:eastAsia="en-NZ"/>
        </w:rPr>
        <w:pict>
          <v:shape id="_x0000_s1029" type="#_x0000_t202" style="position:absolute;margin-left:167.45pt;margin-top:19.6pt;width:414.6pt;height:396.5pt;z-index:251663360;mso-width-relative:margin;mso-height-relative:margin">
            <v:textbox style="mso-next-textbox:#_x0000_s1029">
              <w:txbxContent>
                <w:p w:rsidR="00102A4D" w:rsidRPr="005341CB" w:rsidRDefault="00102A4D" w:rsidP="00102A4D">
                  <w:pPr>
                    <w:spacing w:after="0" w:line="240" w:lineRule="auto"/>
                    <w:jc w:val="center"/>
                    <w:rPr>
                      <w:rFonts w:ascii="Comic Sans MS" w:hAnsi="Comic Sans MS" w:cs="Times New Roman"/>
                      <w:b/>
                      <w:sz w:val="24"/>
                      <w:szCs w:val="24"/>
                      <w:u w:val="single"/>
                    </w:rPr>
                  </w:pPr>
                  <w:r>
                    <w:rPr>
                      <w:rFonts w:ascii="Comic Sans MS" w:hAnsi="Comic Sans MS" w:cs="Times New Roman"/>
                      <w:b/>
                      <w:sz w:val="24"/>
                      <w:szCs w:val="24"/>
                      <w:u w:val="single"/>
                    </w:rPr>
                    <w:t xml:space="preserve">How does </w:t>
                  </w:r>
                  <w:r w:rsidR="00CB0D40">
                    <w:rPr>
                      <w:rFonts w:ascii="Comic Sans MS" w:hAnsi="Comic Sans MS" w:cs="Times New Roman"/>
                      <w:b/>
                      <w:sz w:val="24"/>
                      <w:szCs w:val="24"/>
                      <w:u w:val="single"/>
                    </w:rPr>
                    <w:t xml:space="preserve">the process </w:t>
                  </w:r>
                  <w:r w:rsidR="004D58D3">
                    <w:rPr>
                      <w:rFonts w:ascii="Comic Sans MS" w:hAnsi="Comic Sans MS" w:cs="Times New Roman"/>
                      <w:b/>
                      <w:sz w:val="24"/>
                      <w:szCs w:val="24"/>
                      <w:u w:val="single"/>
                    </w:rPr>
                    <w:t>c</w:t>
                  </w:r>
                  <w:r>
                    <w:rPr>
                      <w:rFonts w:ascii="Comic Sans MS" w:hAnsi="Comic Sans MS" w:cs="Times New Roman"/>
                      <w:b/>
                      <w:sz w:val="24"/>
                      <w:szCs w:val="24"/>
                      <w:u w:val="single"/>
                    </w:rPr>
                    <w:t xml:space="preserve">ellular </w:t>
                  </w:r>
                  <w:r w:rsidR="004D58D3">
                    <w:rPr>
                      <w:rFonts w:ascii="Comic Sans MS" w:hAnsi="Comic Sans MS" w:cs="Times New Roman"/>
                      <w:b/>
                      <w:sz w:val="24"/>
                      <w:szCs w:val="24"/>
                      <w:u w:val="single"/>
                    </w:rPr>
                    <w:t>r</w:t>
                  </w:r>
                  <w:r>
                    <w:rPr>
                      <w:rFonts w:ascii="Comic Sans MS" w:hAnsi="Comic Sans MS" w:cs="Times New Roman"/>
                      <w:b/>
                      <w:sz w:val="24"/>
                      <w:szCs w:val="24"/>
                      <w:u w:val="single"/>
                    </w:rPr>
                    <w:t>espiration</w:t>
                  </w:r>
                  <w:r w:rsidR="00CB0D40">
                    <w:rPr>
                      <w:rFonts w:ascii="Comic Sans MS" w:hAnsi="Comic Sans MS" w:cs="Times New Roman"/>
                      <w:b/>
                      <w:sz w:val="24"/>
                      <w:szCs w:val="24"/>
                      <w:u w:val="single"/>
                    </w:rPr>
                    <w:t xml:space="preserve"> take place</w:t>
                  </w:r>
                  <w:r w:rsidRPr="005341CB">
                    <w:rPr>
                      <w:rFonts w:ascii="Comic Sans MS" w:hAnsi="Comic Sans MS" w:cs="Times New Roman"/>
                      <w:b/>
                      <w:sz w:val="24"/>
                      <w:szCs w:val="24"/>
                      <w:u w:val="single"/>
                    </w:rPr>
                    <w:t>?</w:t>
                  </w:r>
                </w:p>
                <w:p w:rsidR="00102A4D" w:rsidRPr="005341CB" w:rsidRDefault="00102A4D" w:rsidP="00102A4D">
                  <w:pPr>
                    <w:spacing w:after="0" w:line="240" w:lineRule="auto"/>
                    <w:rPr>
                      <w:rFonts w:ascii="Comic Sans MS" w:hAnsi="Comic Sans MS" w:cs="Times New Roman"/>
                      <w:b/>
                      <w:sz w:val="24"/>
                      <w:szCs w:val="24"/>
                    </w:rPr>
                  </w:pPr>
                </w:p>
                <w:p w:rsidR="00F65201" w:rsidRDefault="00F65201" w:rsidP="00F65201">
                  <w:pPr>
                    <w:pStyle w:val="ListParagraph"/>
                    <w:numPr>
                      <w:ilvl w:val="0"/>
                      <w:numId w:val="12"/>
                    </w:numPr>
                    <w:spacing w:after="0" w:line="480" w:lineRule="auto"/>
                  </w:pPr>
                  <w:r>
                    <w:t xml:space="preserve"> </w:t>
                  </w:r>
                </w:p>
                <w:p w:rsidR="00F65201" w:rsidRDefault="00F65201" w:rsidP="00F65201">
                  <w:pPr>
                    <w:pStyle w:val="ListParagraph"/>
                    <w:numPr>
                      <w:ilvl w:val="0"/>
                      <w:numId w:val="12"/>
                    </w:numPr>
                    <w:spacing w:after="0" w:line="480" w:lineRule="auto"/>
                  </w:pPr>
                </w:p>
                <w:p w:rsidR="00F65201" w:rsidRDefault="00F65201" w:rsidP="00F65201">
                  <w:pPr>
                    <w:pStyle w:val="ListParagraph"/>
                    <w:numPr>
                      <w:ilvl w:val="0"/>
                      <w:numId w:val="12"/>
                    </w:numPr>
                    <w:spacing w:after="0" w:line="480" w:lineRule="auto"/>
                  </w:pPr>
                </w:p>
                <w:p w:rsidR="00F65201" w:rsidRDefault="00F65201" w:rsidP="00F65201">
                  <w:pPr>
                    <w:pStyle w:val="ListParagraph"/>
                    <w:numPr>
                      <w:ilvl w:val="0"/>
                      <w:numId w:val="12"/>
                    </w:numPr>
                    <w:spacing w:after="0" w:line="480" w:lineRule="auto"/>
                  </w:pPr>
                  <w:r>
                    <w:t xml:space="preserve">  </w:t>
                  </w:r>
                </w:p>
                <w:p w:rsidR="00F65201" w:rsidRDefault="00F65201" w:rsidP="00F65201">
                  <w:pPr>
                    <w:pStyle w:val="ListParagraph"/>
                    <w:numPr>
                      <w:ilvl w:val="0"/>
                      <w:numId w:val="12"/>
                    </w:numPr>
                    <w:spacing w:after="0" w:line="480" w:lineRule="auto"/>
                  </w:pPr>
                  <w:r>
                    <w:t xml:space="preserve">  </w:t>
                  </w:r>
                </w:p>
                <w:p w:rsidR="00F65201" w:rsidRDefault="00F65201" w:rsidP="00F65201">
                  <w:pPr>
                    <w:pStyle w:val="ListParagraph"/>
                    <w:numPr>
                      <w:ilvl w:val="0"/>
                      <w:numId w:val="12"/>
                    </w:numPr>
                    <w:spacing w:after="0" w:line="480" w:lineRule="auto"/>
                  </w:pPr>
                </w:p>
                <w:p w:rsidR="00F65201" w:rsidRDefault="00F65201" w:rsidP="00F65201">
                  <w:pPr>
                    <w:pStyle w:val="ListParagraph"/>
                    <w:numPr>
                      <w:ilvl w:val="0"/>
                      <w:numId w:val="12"/>
                    </w:numPr>
                    <w:spacing w:after="0" w:line="480" w:lineRule="auto"/>
                  </w:pPr>
                  <w:r>
                    <w:t xml:space="preserve">  </w:t>
                  </w:r>
                </w:p>
                <w:p w:rsidR="00F65201" w:rsidRDefault="00F65201" w:rsidP="00F65201">
                  <w:pPr>
                    <w:pStyle w:val="ListParagraph"/>
                    <w:numPr>
                      <w:ilvl w:val="0"/>
                      <w:numId w:val="12"/>
                    </w:numPr>
                    <w:spacing w:after="0" w:line="480" w:lineRule="auto"/>
                  </w:pPr>
                  <w:r>
                    <w:t xml:space="preserve">  </w:t>
                  </w:r>
                </w:p>
                <w:p w:rsidR="00F65201" w:rsidRDefault="00F65201" w:rsidP="00F65201">
                  <w:pPr>
                    <w:pStyle w:val="ListParagraph"/>
                    <w:numPr>
                      <w:ilvl w:val="0"/>
                      <w:numId w:val="12"/>
                    </w:numPr>
                    <w:spacing w:after="0" w:line="480" w:lineRule="auto"/>
                  </w:pPr>
                  <w:r>
                    <w:t xml:space="preserve">  </w:t>
                  </w:r>
                </w:p>
                <w:p w:rsidR="00F65201" w:rsidRDefault="00F65201" w:rsidP="00F65201">
                  <w:pPr>
                    <w:pStyle w:val="ListParagraph"/>
                    <w:numPr>
                      <w:ilvl w:val="0"/>
                      <w:numId w:val="12"/>
                    </w:numPr>
                    <w:spacing w:after="0" w:line="480" w:lineRule="auto"/>
                  </w:pPr>
                </w:p>
                <w:p w:rsidR="00F65201" w:rsidRDefault="00F65201" w:rsidP="00F65201">
                  <w:pPr>
                    <w:pStyle w:val="ListParagraph"/>
                    <w:numPr>
                      <w:ilvl w:val="0"/>
                      <w:numId w:val="12"/>
                    </w:numPr>
                    <w:spacing w:after="0" w:line="480" w:lineRule="auto"/>
                  </w:pPr>
                </w:p>
                <w:p w:rsidR="00102A4D" w:rsidRDefault="00102A4D" w:rsidP="00F65201">
                  <w:pPr>
                    <w:pStyle w:val="ListParagraph"/>
                    <w:numPr>
                      <w:ilvl w:val="0"/>
                      <w:numId w:val="12"/>
                    </w:numPr>
                    <w:spacing w:after="0" w:line="480" w:lineRule="auto"/>
                  </w:pPr>
                </w:p>
                <w:p w:rsidR="00102A4D" w:rsidRDefault="00102A4D" w:rsidP="00F65201">
                  <w:pPr>
                    <w:spacing w:after="0" w:line="480" w:lineRule="auto"/>
                  </w:pPr>
                </w:p>
                <w:p w:rsidR="00102A4D" w:rsidRDefault="00102A4D" w:rsidP="00102A4D">
                  <w:pPr>
                    <w:spacing w:after="0" w:line="240" w:lineRule="auto"/>
                  </w:pPr>
                </w:p>
              </w:txbxContent>
            </v:textbox>
          </v:shape>
        </w:pict>
      </w:r>
      <w:r w:rsidRPr="00E279AE">
        <w:rPr>
          <w:noProof/>
          <w:lang w:val="en-US"/>
        </w:rPr>
        <w:pict>
          <v:shape id="_x0000_s1040" type="#_x0000_t5" style="position:absolute;margin-left:75.85pt;margin-top:-3.9pt;width:624.4pt;height:451.85pt;z-index:251659263;mso-position-horizontal-relative:text;mso-position-vertical-relative:text" fillcolor="#d8d8d8 [2732]"/>
        </w:pict>
      </w:r>
      <w:r w:rsidR="00F65201">
        <w:rPr>
          <w:rFonts w:ascii="Times New Roman" w:hAnsi="Times New Roman" w:cs="Times New Roman"/>
          <w:sz w:val="24"/>
          <w:szCs w:val="24"/>
        </w:rPr>
        <w:br w:type="page"/>
      </w:r>
    </w:p>
    <w:p w:rsidR="00F65201" w:rsidRDefault="00E279AE">
      <w:pPr>
        <w:rPr>
          <w:rFonts w:ascii="Times New Roman" w:hAnsi="Times New Roman" w:cs="Times New Roman"/>
          <w:sz w:val="24"/>
          <w:szCs w:val="24"/>
        </w:rPr>
      </w:pPr>
      <w:r>
        <w:rPr>
          <w:rFonts w:ascii="Times New Roman" w:hAnsi="Times New Roman" w:cs="Times New Roman"/>
          <w:noProof/>
          <w:sz w:val="24"/>
          <w:szCs w:val="24"/>
          <w:lang w:val="en-US"/>
        </w:rPr>
        <w:lastRenderedPageBreak/>
        <w:pict>
          <v:shape id="_x0000_s1034" type="#_x0000_t202" style="position:absolute;margin-left:39.8pt;margin-top:13.05pt;width:677.3pt;height:165.1pt;z-index:251669504;mso-width-relative:margin;mso-height-relative:margin">
            <v:textbox style="mso-next-textbox:#_x0000_s1034">
              <w:txbxContent>
                <w:p w:rsidR="003E1695" w:rsidRPr="003E1695" w:rsidRDefault="003E1695" w:rsidP="003E1695">
                  <w:pPr>
                    <w:spacing w:after="0" w:line="240" w:lineRule="auto"/>
                    <w:jc w:val="center"/>
                    <w:rPr>
                      <w:rFonts w:ascii="Comic Sans MS" w:hAnsi="Comic Sans MS"/>
                      <w:b/>
                      <w:sz w:val="28"/>
                      <w:szCs w:val="28"/>
                    </w:rPr>
                  </w:pPr>
                  <w:r w:rsidRPr="003E1695">
                    <w:rPr>
                      <w:rFonts w:ascii="Comic Sans MS" w:hAnsi="Comic Sans MS"/>
                      <w:b/>
                      <w:sz w:val="28"/>
                      <w:szCs w:val="28"/>
                    </w:rPr>
                    <w:t>What is cellular respiration process?</w:t>
                  </w:r>
                </w:p>
                <w:p w:rsidR="003E1695" w:rsidRPr="003E1695" w:rsidRDefault="003E1695" w:rsidP="003E1695">
                  <w:pPr>
                    <w:pStyle w:val="ListParagraph"/>
                    <w:numPr>
                      <w:ilvl w:val="0"/>
                      <w:numId w:val="6"/>
                    </w:numPr>
                    <w:spacing w:after="0" w:line="240" w:lineRule="auto"/>
                    <w:ind w:left="426" w:hanging="426"/>
                    <w:jc w:val="both"/>
                    <w:rPr>
                      <w:rFonts w:ascii="Times New Roman" w:hAnsi="Times New Roman" w:cs="Times New Roman"/>
                      <w:i/>
                      <w:sz w:val="28"/>
                      <w:szCs w:val="28"/>
                    </w:rPr>
                  </w:pPr>
                  <w:r w:rsidRPr="003E1695">
                    <w:rPr>
                      <w:rFonts w:ascii="Times New Roman" w:eastAsia="Times New Roman" w:hAnsi="Times New Roman" w:cs="Times New Roman"/>
                      <w:color w:val="000000"/>
                      <w:sz w:val="28"/>
                      <w:szCs w:val="28"/>
                      <w:lang w:val="en-US"/>
                    </w:rPr>
                    <w:t xml:space="preserve">A biochemical process in which the chemical potential energy in food molecules is released and transformed into  energy carrying molecules </w:t>
                  </w:r>
                  <w:r w:rsidRPr="003E1695">
                    <w:rPr>
                      <w:rFonts w:ascii="Times New Roman" w:eastAsia="Times New Roman" w:hAnsi="Times New Roman" w:cs="Times New Roman"/>
                      <w:sz w:val="28"/>
                      <w:szCs w:val="28"/>
                    </w:rPr>
                    <w:t>adenosine triphosphate (</w:t>
                  </w:r>
                  <w:r w:rsidRPr="003E1695">
                    <w:rPr>
                      <w:rFonts w:ascii="Times New Roman" w:eastAsia="Times New Roman" w:hAnsi="Times New Roman" w:cs="Times New Roman"/>
                      <w:color w:val="000000"/>
                      <w:sz w:val="28"/>
                      <w:szCs w:val="28"/>
                      <w:lang w:val="en-US"/>
                    </w:rPr>
                    <w:t>ATP).</w:t>
                  </w:r>
                </w:p>
                <w:p w:rsidR="003E1695" w:rsidRPr="003E1695" w:rsidRDefault="003E1695" w:rsidP="003E1695">
                  <w:pPr>
                    <w:pStyle w:val="ListParagraph"/>
                    <w:numPr>
                      <w:ilvl w:val="0"/>
                      <w:numId w:val="6"/>
                    </w:numPr>
                    <w:spacing w:after="0" w:line="240" w:lineRule="auto"/>
                    <w:ind w:left="426" w:hanging="426"/>
                    <w:jc w:val="both"/>
                    <w:rPr>
                      <w:rFonts w:ascii="Times New Roman" w:hAnsi="Times New Roman" w:cs="Times New Roman"/>
                      <w:i/>
                      <w:sz w:val="28"/>
                      <w:szCs w:val="28"/>
                    </w:rPr>
                  </w:pPr>
                  <w:r w:rsidRPr="003E1695">
                    <w:rPr>
                      <w:rFonts w:ascii="Times New Roman" w:hAnsi="Times New Roman" w:cs="Times New Roman"/>
                      <w:sz w:val="28"/>
                      <w:szCs w:val="28"/>
                    </w:rPr>
                    <w:t xml:space="preserve">The chemical process allows organisms to use energy stored in the </w:t>
                  </w:r>
                  <w:hyperlink r:id="rId7" w:anchor="Energy and Covalent Bonds" w:history="1">
                    <w:r w:rsidRPr="003E1695">
                      <w:rPr>
                        <w:rStyle w:val="Hyperlink"/>
                        <w:rFonts w:ascii="Times New Roman" w:hAnsi="Times New Roman" w:cs="Times New Roman"/>
                        <w:color w:val="auto"/>
                        <w:sz w:val="28"/>
                        <w:szCs w:val="28"/>
                      </w:rPr>
                      <w:t>chemical bonds</w:t>
                    </w:r>
                  </w:hyperlink>
                  <w:r w:rsidRPr="003E1695">
                    <w:rPr>
                      <w:rFonts w:ascii="Times New Roman" w:hAnsi="Times New Roman" w:cs="Times New Roman"/>
                      <w:sz w:val="28"/>
                      <w:szCs w:val="28"/>
                    </w:rPr>
                    <w:t xml:space="preserve"> of </w:t>
                  </w:r>
                  <w:hyperlink r:id="rId8" w:anchor="Isomers" w:history="1">
                    <w:r w:rsidRPr="003E1695">
                      <w:rPr>
                        <w:rStyle w:val="Hyperlink"/>
                        <w:rFonts w:ascii="Times New Roman" w:hAnsi="Times New Roman" w:cs="Times New Roman"/>
                        <w:color w:val="auto"/>
                        <w:sz w:val="28"/>
                        <w:szCs w:val="28"/>
                      </w:rPr>
                      <w:t>glucose</w:t>
                    </w:r>
                  </w:hyperlink>
                  <w:r w:rsidRPr="003E1695">
                    <w:rPr>
                      <w:rFonts w:ascii="Times New Roman" w:hAnsi="Times New Roman" w:cs="Times New Roman"/>
                      <w:sz w:val="28"/>
                      <w:szCs w:val="28"/>
                    </w:rPr>
                    <w:t xml:space="preserve"> (C</w:t>
                  </w:r>
                  <w:r w:rsidRPr="003E1695">
                    <w:rPr>
                      <w:rFonts w:ascii="Times New Roman" w:hAnsi="Times New Roman" w:cs="Times New Roman"/>
                      <w:sz w:val="28"/>
                      <w:szCs w:val="28"/>
                      <w:vertAlign w:val="subscript"/>
                    </w:rPr>
                    <w:t>6</w:t>
                  </w:r>
                  <w:r w:rsidRPr="003E1695">
                    <w:rPr>
                      <w:rFonts w:ascii="Times New Roman" w:hAnsi="Times New Roman" w:cs="Times New Roman"/>
                      <w:sz w:val="28"/>
                      <w:szCs w:val="28"/>
                    </w:rPr>
                    <w:t>H</w:t>
                  </w:r>
                  <w:r w:rsidRPr="003E1695">
                    <w:rPr>
                      <w:rFonts w:ascii="Times New Roman" w:hAnsi="Times New Roman" w:cs="Times New Roman"/>
                      <w:sz w:val="28"/>
                      <w:szCs w:val="28"/>
                      <w:vertAlign w:val="subscript"/>
                    </w:rPr>
                    <w:t>12</w:t>
                  </w:r>
                  <w:r w:rsidRPr="003E1695">
                    <w:rPr>
                      <w:rFonts w:ascii="Times New Roman" w:hAnsi="Times New Roman" w:cs="Times New Roman"/>
                      <w:sz w:val="28"/>
                      <w:szCs w:val="28"/>
                    </w:rPr>
                    <w:t>O</w:t>
                  </w:r>
                  <w:r w:rsidRPr="003E1695">
                    <w:rPr>
                      <w:rFonts w:ascii="Times New Roman" w:hAnsi="Times New Roman" w:cs="Times New Roman"/>
                      <w:sz w:val="28"/>
                      <w:szCs w:val="28"/>
                      <w:vertAlign w:val="subscript"/>
                    </w:rPr>
                    <w:t>6</w:t>
                  </w:r>
                  <w:r w:rsidRPr="003E1695">
                    <w:rPr>
                      <w:rFonts w:ascii="Times New Roman" w:hAnsi="Times New Roman" w:cs="Times New Roman"/>
                      <w:sz w:val="28"/>
                      <w:szCs w:val="28"/>
                    </w:rPr>
                    <w:t xml:space="preserve">) to produce ATP.  </w:t>
                  </w:r>
                </w:p>
                <w:p w:rsidR="003E1695" w:rsidRPr="003E1695" w:rsidRDefault="003E1695" w:rsidP="003E1695">
                  <w:pPr>
                    <w:pStyle w:val="ListParagraph"/>
                    <w:numPr>
                      <w:ilvl w:val="0"/>
                      <w:numId w:val="6"/>
                    </w:numPr>
                    <w:spacing w:after="0" w:line="240" w:lineRule="auto"/>
                    <w:ind w:left="426" w:hanging="426"/>
                    <w:jc w:val="center"/>
                    <w:rPr>
                      <w:b/>
                      <w:sz w:val="28"/>
                      <w:szCs w:val="28"/>
                    </w:rPr>
                  </w:pPr>
                  <w:r w:rsidRPr="003E1695">
                    <w:rPr>
                      <w:rFonts w:ascii="Times New Roman" w:hAnsi="Times New Roman" w:cs="Times New Roman"/>
                      <w:sz w:val="28"/>
                      <w:szCs w:val="28"/>
                    </w:rPr>
                    <w:t>ATP is an energy carrying molecule which cells use to supply their energy needs.  Below is the general equation for this process.</w:t>
                  </w:r>
                  <w:r w:rsidRPr="003E1695">
                    <w:rPr>
                      <w:b/>
                      <w:noProof/>
                      <w:sz w:val="28"/>
                      <w:szCs w:val="28"/>
                      <w:lang w:val="en-US"/>
                    </w:rPr>
                    <w:drawing>
                      <wp:inline distT="0" distB="0" distL="0" distR="0">
                        <wp:extent cx="4953000" cy="291353"/>
                        <wp:effectExtent l="0" t="0" r="0" b="0"/>
                        <wp:docPr id="2" name="Picture 3" descr="http://faculty.clintoncc.suny.edu/faculty/michael.gregory/files/bio%20101/bio%20101%20lectures/cellular%20respiration/cellu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aculty.clintoncc.suny.edu/faculty/michael.gregory/files/bio%20101/bio%20101%20lectures/cellular%20respiration/cellul2.gif"/>
                                <pic:cNvPicPr>
                                  <a:picLocks noChangeAspect="1" noChangeArrowheads="1"/>
                                </pic:cNvPicPr>
                              </pic:nvPicPr>
                              <pic:blipFill>
                                <a:blip r:embed="rId9" cstate="print"/>
                                <a:srcRect/>
                                <a:stretch>
                                  <a:fillRect/>
                                </a:stretch>
                              </pic:blipFill>
                              <pic:spPr bwMode="auto">
                                <a:xfrm>
                                  <a:off x="0" y="0"/>
                                  <a:ext cx="4953000" cy="291353"/>
                                </a:xfrm>
                                <a:prstGeom prst="rect">
                                  <a:avLst/>
                                </a:prstGeom>
                                <a:noFill/>
                                <a:ln w="9525">
                                  <a:noFill/>
                                  <a:miter lim="800000"/>
                                  <a:headEnd/>
                                  <a:tailEnd/>
                                </a:ln>
                              </pic:spPr>
                            </pic:pic>
                          </a:graphicData>
                        </a:graphic>
                      </wp:inline>
                    </w:drawing>
                  </w:r>
                </w:p>
                <w:p w:rsidR="003E1695" w:rsidRPr="00975BA1" w:rsidRDefault="003E1695" w:rsidP="003E1695">
                  <w:pPr>
                    <w:spacing w:after="0" w:line="240" w:lineRule="auto"/>
                    <w:ind w:left="360"/>
                    <w:rPr>
                      <w:rFonts w:ascii="Comic Sans MS" w:hAnsi="Comic Sans MS"/>
                      <w:sz w:val="24"/>
                      <w:szCs w:val="24"/>
                    </w:rPr>
                  </w:pPr>
                </w:p>
                <w:p w:rsidR="003E1695" w:rsidRPr="00975BA1" w:rsidRDefault="003E1695" w:rsidP="003E1695">
                  <w:pPr>
                    <w:spacing w:after="0" w:line="240" w:lineRule="auto"/>
                    <w:ind w:left="360"/>
                    <w:rPr>
                      <w:rFonts w:ascii="Comic Sans MS" w:hAnsi="Comic Sans MS"/>
                      <w:sz w:val="24"/>
                      <w:szCs w:val="24"/>
                    </w:rPr>
                  </w:pPr>
                  <w:r w:rsidRPr="00975BA1">
                    <w:rPr>
                      <w:rFonts w:ascii="Comic Sans MS" w:hAnsi="Comic Sans MS"/>
                      <w:sz w:val="24"/>
                      <w:szCs w:val="24"/>
                    </w:rPr>
                    <w:t xml:space="preserve">  </w:t>
                  </w:r>
                </w:p>
                <w:p w:rsidR="003E1695" w:rsidRPr="00975BA1" w:rsidRDefault="003E1695" w:rsidP="003E1695">
                  <w:pPr>
                    <w:spacing w:after="0" w:line="240" w:lineRule="auto"/>
                    <w:ind w:left="360"/>
                    <w:rPr>
                      <w:rFonts w:ascii="Comic Sans MS" w:hAnsi="Comic Sans MS"/>
                      <w:sz w:val="24"/>
                      <w:szCs w:val="24"/>
                    </w:rPr>
                  </w:pPr>
                  <w:r w:rsidRPr="00975BA1">
                    <w:rPr>
                      <w:rFonts w:ascii="Comic Sans MS" w:hAnsi="Comic Sans MS"/>
                      <w:sz w:val="24"/>
                      <w:szCs w:val="24"/>
                    </w:rPr>
                    <w:t xml:space="preserve">  </w:t>
                  </w:r>
                </w:p>
                <w:p w:rsidR="003E1695" w:rsidRPr="00975BA1" w:rsidRDefault="003E1695" w:rsidP="003E1695">
                  <w:pPr>
                    <w:spacing w:after="0" w:line="240" w:lineRule="auto"/>
                    <w:ind w:left="360"/>
                    <w:rPr>
                      <w:rFonts w:ascii="Comic Sans MS" w:hAnsi="Comic Sans MS"/>
                      <w:sz w:val="24"/>
                      <w:szCs w:val="24"/>
                    </w:rPr>
                  </w:pPr>
                  <w:r w:rsidRPr="00975BA1">
                    <w:rPr>
                      <w:rFonts w:ascii="Comic Sans MS" w:hAnsi="Comic Sans MS"/>
                      <w:sz w:val="24"/>
                      <w:szCs w:val="24"/>
                    </w:rPr>
                    <w:t xml:space="preserve">  </w:t>
                  </w:r>
                </w:p>
                <w:p w:rsidR="003E1695" w:rsidRPr="00102A4D" w:rsidRDefault="003E1695" w:rsidP="003E1695">
                  <w:pPr>
                    <w:spacing w:after="0" w:line="240" w:lineRule="auto"/>
                    <w:rPr>
                      <w:rFonts w:ascii="Comic Sans MS" w:hAnsi="Comic Sans MS"/>
                      <w:sz w:val="24"/>
                      <w:szCs w:val="24"/>
                    </w:rPr>
                  </w:pPr>
                  <w:r w:rsidRPr="00102A4D">
                    <w:rPr>
                      <w:rFonts w:ascii="Comic Sans MS" w:hAnsi="Comic Sans MS"/>
                      <w:sz w:val="24"/>
                      <w:szCs w:val="24"/>
                    </w:rPr>
                    <w:t xml:space="preserve">  </w:t>
                  </w:r>
                </w:p>
                <w:p w:rsidR="003E1695" w:rsidRPr="00102A4D" w:rsidRDefault="003E1695" w:rsidP="003E1695">
                  <w:pPr>
                    <w:spacing w:after="0" w:line="240" w:lineRule="auto"/>
                    <w:rPr>
                      <w:rFonts w:ascii="Comic Sans MS" w:hAnsi="Comic Sans MS"/>
                      <w:sz w:val="24"/>
                      <w:szCs w:val="24"/>
                    </w:rPr>
                  </w:pPr>
                  <w:r w:rsidRPr="00102A4D">
                    <w:rPr>
                      <w:rFonts w:ascii="Comic Sans MS" w:hAnsi="Comic Sans MS"/>
                      <w:sz w:val="24"/>
                      <w:szCs w:val="24"/>
                    </w:rPr>
                    <w:t xml:space="preserve">  </w:t>
                  </w:r>
                </w:p>
                <w:p w:rsidR="003E1695" w:rsidRPr="00102A4D" w:rsidRDefault="003E1695" w:rsidP="003E1695">
                  <w:pPr>
                    <w:spacing w:after="0" w:line="240" w:lineRule="auto"/>
                    <w:rPr>
                      <w:rFonts w:ascii="Comic Sans MS" w:hAnsi="Comic Sans MS"/>
                      <w:sz w:val="24"/>
                      <w:szCs w:val="24"/>
                    </w:rPr>
                  </w:pPr>
                  <w:r w:rsidRPr="00102A4D">
                    <w:rPr>
                      <w:rFonts w:ascii="Comic Sans MS" w:hAnsi="Comic Sans MS"/>
                      <w:sz w:val="24"/>
                      <w:szCs w:val="24"/>
                    </w:rPr>
                    <w:t xml:space="preserve">  </w:t>
                  </w:r>
                </w:p>
                <w:p w:rsidR="003E1695" w:rsidRPr="00102A4D" w:rsidRDefault="003E1695" w:rsidP="003E1695">
                  <w:pPr>
                    <w:spacing w:after="0" w:line="240" w:lineRule="auto"/>
                    <w:rPr>
                      <w:rFonts w:ascii="Comic Sans MS" w:hAnsi="Comic Sans MS"/>
                      <w:sz w:val="24"/>
                      <w:szCs w:val="24"/>
                    </w:rPr>
                  </w:pPr>
                  <w:r w:rsidRPr="00102A4D">
                    <w:rPr>
                      <w:rFonts w:ascii="Comic Sans MS" w:hAnsi="Comic Sans MS"/>
                      <w:sz w:val="24"/>
                      <w:szCs w:val="24"/>
                    </w:rPr>
                    <w:t xml:space="preserve">  </w:t>
                  </w:r>
                </w:p>
                <w:p w:rsidR="003E1695" w:rsidRPr="005341CB" w:rsidRDefault="003E1695" w:rsidP="003E1695">
                  <w:pPr>
                    <w:spacing w:after="0" w:line="240" w:lineRule="auto"/>
                    <w:rPr>
                      <w:rFonts w:ascii="Comic Sans MS" w:hAnsi="Comic Sans MS"/>
                      <w:sz w:val="24"/>
                      <w:szCs w:val="24"/>
                    </w:rPr>
                  </w:pPr>
                </w:p>
                <w:p w:rsidR="003E1695" w:rsidRDefault="003E1695" w:rsidP="003E1695">
                  <w:pPr>
                    <w:spacing w:after="0" w:line="240" w:lineRule="auto"/>
                  </w:pPr>
                </w:p>
                <w:p w:rsidR="003E1695" w:rsidRDefault="003E1695" w:rsidP="003E1695">
                  <w:pPr>
                    <w:spacing w:after="0" w:line="240" w:lineRule="auto"/>
                  </w:pPr>
                </w:p>
              </w:txbxContent>
            </v:textbox>
          </v:shape>
        </w:pict>
      </w:r>
    </w:p>
    <w:p w:rsidR="00F65201" w:rsidRDefault="00E279AE">
      <w:pPr>
        <w:rPr>
          <w:rFonts w:ascii="Times New Roman" w:hAnsi="Times New Roman" w:cs="Times New Roman"/>
          <w:sz w:val="24"/>
          <w:szCs w:val="24"/>
        </w:rPr>
      </w:pPr>
      <w:r>
        <w:rPr>
          <w:rFonts w:ascii="Times New Roman" w:hAnsi="Times New Roman" w:cs="Times New Roman"/>
          <w:noProof/>
          <w:sz w:val="24"/>
          <w:szCs w:val="24"/>
          <w:lang w:val="en-US"/>
        </w:rPr>
        <w:pict>
          <v:shape id="_x0000_s1039" type="#_x0000_t202" style="position:absolute;margin-left:39.8pt;margin-top:338.8pt;width:677.3pt;height:135.35pt;z-index:251672576;mso-width-relative:margin;mso-height-relative:margin">
            <v:textbox style="mso-next-textbox:#_x0000_s1039">
              <w:txbxContent>
                <w:p w:rsidR="003E1695" w:rsidRPr="003E25D0" w:rsidRDefault="003E1695" w:rsidP="003E1695">
                  <w:pPr>
                    <w:spacing w:after="0" w:line="240" w:lineRule="auto"/>
                    <w:jc w:val="center"/>
                    <w:rPr>
                      <w:rFonts w:ascii="Comic Sans MS" w:hAnsi="Comic Sans MS" w:cs="Times New Roman"/>
                      <w:b/>
                      <w:sz w:val="28"/>
                      <w:szCs w:val="28"/>
                    </w:rPr>
                  </w:pPr>
                  <w:r w:rsidRPr="003E25D0">
                    <w:rPr>
                      <w:rFonts w:ascii="Comic Sans MS" w:hAnsi="Comic Sans MS" w:cs="Times New Roman"/>
                      <w:b/>
                      <w:sz w:val="28"/>
                      <w:szCs w:val="28"/>
                    </w:rPr>
                    <w:t>Why does the cellular respiration process occur?</w:t>
                  </w:r>
                </w:p>
                <w:p w:rsidR="003E25D0" w:rsidRPr="003E25D0" w:rsidRDefault="003E25D0" w:rsidP="003E25D0">
                  <w:pPr>
                    <w:pStyle w:val="ListParagraph"/>
                    <w:numPr>
                      <w:ilvl w:val="0"/>
                      <w:numId w:val="9"/>
                    </w:numPr>
                    <w:spacing w:after="0" w:line="240" w:lineRule="auto"/>
                    <w:ind w:left="284" w:hanging="284"/>
                    <w:jc w:val="both"/>
                    <w:rPr>
                      <w:rFonts w:ascii="Comic Sans MS" w:hAnsi="Comic Sans MS"/>
                      <w:b/>
                      <w:sz w:val="28"/>
                      <w:szCs w:val="28"/>
                    </w:rPr>
                  </w:pPr>
                  <w:r w:rsidRPr="003E25D0">
                    <w:rPr>
                      <w:rFonts w:ascii="Times New Roman" w:hAnsi="Times New Roman" w:cs="Times New Roman"/>
                      <w:sz w:val="28"/>
                      <w:szCs w:val="28"/>
                    </w:rPr>
                    <w:t xml:space="preserve">The most efficient way for cells to obtain the energy which is stored in food is through cellular respiration. This process is the metabolic pathway by which the chemical energy from food is transformed into a cellular energy carrier called ATP. </w:t>
                  </w:r>
                </w:p>
                <w:p w:rsidR="003E1695" w:rsidRPr="003E25D0" w:rsidRDefault="003E25D0" w:rsidP="003E25D0">
                  <w:pPr>
                    <w:pStyle w:val="ListParagraph"/>
                    <w:numPr>
                      <w:ilvl w:val="0"/>
                      <w:numId w:val="9"/>
                    </w:numPr>
                    <w:spacing w:after="0" w:line="240" w:lineRule="auto"/>
                    <w:ind w:left="284" w:hanging="284"/>
                    <w:jc w:val="both"/>
                    <w:rPr>
                      <w:rFonts w:ascii="Comic Sans MS" w:hAnsi="Comic Sans MS"/>
                      <w:b/>
                      <w:sz w:val="28"/>
                      <w:szCs w:val="28"/>
                    </w:rPr>
                  </w:pPr>
                  <w:r w:rsidRPr="003E25D0">
                    <w:rPr>
                      <w:rFonts w:ascii="Times New Roman" w:eastAsia="Times New Roman" w:hAnsi="Times New Roman" w:cs="Times New Roman"/>
                      <w:sz w:val="28"/>
                      <w:szCs w:val="28"/>
                      <w:lang w:val="en-US"/>
                    </w:rPr>
                    <w:t>ATP provides the energy for a wide range of cellular processes including: muscle contractions, nerves to conduct impulses, protein formation, pumping in substances cells require, and allowing enzymes to work.  As a result all living organisms require ATP.</w:t>
                  </w:r>
                </w:p>
                <w:p w:rsidR="003E1695" w:rsidRDefault="003E1695" w:rsidP="003E1695">
                  <w:pPr>
                    <w:spacing w:after="0" w:line="240" w:lineRule="auto"/>
                  </w:pPr>
                </w:p>
                <w:p w:rsidR="003E1695" w:rsidRDefault="003E1695" w:rsidP="003E1695">
                  <w:pPr>
                    <w:spacing w:after="0" w:line="240" w:lineRule="auto"/>
                  </w:pPr>
                </w:p>
                <w:p w:rsidR="003E1695" w:rsidRDefault="003E1695" w:rsidP="003E1695">
                  <w:pPr>
                    <w:spacing w:after="0" w:line="240" w:lineRule="auto"/>
                  </w:pPr>
                </w:p>
                <w:p w:rsidR="003E1695" w:rsidRDefault="003E1695" w:rsidP="003E1695">
                  <w:pPr>
                    <w:spacing w:after="0" w:line="240" w:lineRule="auto"/>
                  </w:pPr>
                </w:p>
                <w:p w:rsidR="003E1695" w:rsidRDefault="003E1695" w:rsidP="003E1695">
                  <w:pPr>
                    <w:spacing w:after="0" w:line="240" w:lineRule="auto"/>
                  </w:pPr>
                </w:p>
              </w:txbxContent>
            </v:textbox>
          </v:shape>
        </w:pict>
      </w:r>
      <w:r>
        <w:rPr>
          <w:rFonts w:ascii="Times New Roman" w:hAnsi="Times New Roman" w:cs="Times New Roman"/>
          <w:noProof/>
          <w:sz w:val="24"/>
          <w:szCs w:val="24"/>
          <w:lang w:val="en-US"/>
        </w:rPr>
        <w:pict>
          <v:shape id="_x0000_s1036" type="#_x0000_t202" style="position:absolute;margin-left:39.8pt;margin-top:166.75pt;width:677.3pt;height:160.15pt;z-index:251671552;mso-width-relative:margin;mso-height-relative:margin">
            <v:textbox style="mso-next-textbox:#_x0000_s1036">
              <w:txbxContent>
                <w:p w:rsidR="003E1695" w:rsidRPr="003E1695" w:rsidRDefault="003E1695" w:rsidP="003E1695">
                  <w:pPr>
                    <w:spacing w:after="0" w:line="240" w:lineRule="auto"/>
                    <w:jc w:val="center"/>
                    <w:rPr>
                      <w:rFonts w:ascii="Comic Sans MS" w:hAnsi="Comic Sans MS"/>
                      <w:b/>
                      <w:sz w:val="28"/>
                      <w:szCs w:val="28"/>
                    </w:rPr>
                  </w:pPr>
                  <w:r w:rsidRPr="003E1695">
                    <w:rPr>
                      <w:rFonts w:ascii="Comic Sans MS" w:hAnsi="Comic Sans MS"/>
                      <w:b/>
                      <w:sz w:val="28"/>
                      <w:szCs w:val="28"/>
                    </w:rPr>
                    <w:t>Where does cellular respiration take place?</w:t>
                  </w:r>
                </w:p>
                <w:p w:rsidR="003E1695" w:rsidRPr="003E1695" w:rsidRDefault="003E1695" w:rsidP="003E1695">
                  <w:pPr>
                    <w:pStyle w:val="ListParagraph"/>
                    <w:numPr>
                      <w:ilvl w:val="0"/>
                      <w:numId w:val="7"/>
                    </w:numPr>
                    <w:spacing w:after="0" w:line="240" w:lineRule="auto"/>
                    <w:ind w:left="426" w:hanging="426"/>
                    <w:jc w:val="both"/>
                    <w:rPr>
                      <w:rFonts w:ascii="Times New Roman" w:hAnsi="Times New Roman" w:cs="Times New Roman"/>
                      <w:i/>
                      <w:sz w:val="28"/>
                      <w:szCs w:val="28"/>
                    </w:rPr>
                  </w:pPr>
                  <w:r w:rsidRPr="003E1695">
                    <w:rPr>
                      <w:rFonts w:ascii="Times New Roman" w:eastAsia="Times New Roman" w:hAnsi="Times New Roman" w:cs="Times New Roman"/>
                      <w:sz w:val="28"/>
                      <w:szCs w:val="28"/>
                    </w:rPr>
                    <w:t xml:space="preserve">The process occurs in both </w:t>
                  </w:r>
                  <w:hyperlink r:id="rId10" w:history="1">
                    <w:r w:rsidRPr="003E1695">
                      <w:rPr>
                        <w:rFonts w:ascii="Times New Roman" w:eastAsia="Times New Roman" w:hAnsi="Times New Roman" w:cs="Times New Roman"/>
                        <w:sz w:val="28"/>
                        <w:szCs w:val="28"/>
                      </w:rPr>
                      <w:t>eukaryotic and prokaryotic cells</w:t>
                    </w:r>
                  </w:hyperlink>
                  <w:r w:rsidRPr="003E1695">
                    <w:rPr>
                      <w:rFonts w:ascii="Times New Roman" w:eastAsia="Times New Roman" w:hAnsi="Times New Roman" w:cs="Times New Roman"/>
                      <w:sz w:val="28"/>
                      <w:szCs w:val="28"/>
                    </w:rPr>
                    <w:t>. In prokaryotic cells cellular respiration takes place directly in the cytoplasm of the cell or on inner cell surfaces.  Whereas, in</w:t>
                  </w:r>
                  <w:r w:rsidRPr="003E1695">
                    <w:rPr>
                      <w:rFonts w:ascii="Times New Roman" w:hAnsi="Times New Roman" w:cs="Times New Roman"/>
                      <w:sz w:val="28"/>
                      <w:szCs w:val="28"/>
                    </w:rPr>
                    <w:t xml:space="preserve"> eukaryotic cells cellular respiration occurs both within the cytoplasm and also within special structures called </w:t>
                  </w:r>
                  <w:hyperlink r:id="rId11" w:tgtFrame="glossterm" w:tooltip="Launches glossary term pop-up" w:history="1">
                    <w:r w:rsidRPr="003E1695">
                      <w:rPr>
                        <w:rStyle w:val="Hyperlink"/>
                        <w:rFonts w:ascii="Times New Roman" w:hAnsi="Times New Roman" w:cs="Times New Roman"/>
                        <w:color w:val="auto"/>
                        <w:sz w:val="28"/>
                        <w:szCs w:val="28"/>
                      </w:rPr>
                      <w:t>mitochondria</w:t>
                    </w:r>
                  </w:hyperlink>
                  <w:r w:rsidRPr="003E1695">
                    <w:rPr>
                      <w:rFonts w:ascii="Times New Roman" w:hAnsi="Times New Roman" w:cs="Times New Roman"/>
                      <w:sz w:val="28"/>
                      <w:szCs w:val="28"/>
                    </w:rPr>
                    <w:t xml:space="preserve"> that are located within the cell.  </w:t>
                  </w:r>
                </w:p>
                <w:p w:rsidR="003E1695" w:rsidRPr="003E1695" w:rsidRDefault="003E1695" w:rsidP="003E25D0">
                  <w:pPr>
                    <w:pStyle w:val="NormalWeb"/>
                    <w:numPr>
                      <w:ilvl w:val="0"/>
                      <w:numId w:val="7"/>
                    </w:numPr>
                    <w:spacing w:before="0" w:beforeAutospacing="0" w:after="0" w:afterAutospacing="0"/>
                    <w:ind w:left="426" w:hanging="426"/>
                    <w:jc w:val="both"/>
                    <w:rPr>
                      <w:sz w:val="28"/>
                      <w:szCs w:val="28"/>
                    </w:rPr>
                  </w:pPr>
                  <w:r w:rsidRPr="003E1695">
                    <w:rPr>
                      <w:sz w:val="28"/>
                      <w:szCs w:val="28"/>
                    </w:rPr>
                    <w:t xml:space="preserve">The inner membrane of </w:t>
                  </w:r>
                  <w:proofErr w:type="gramStart"/>
                  <w:r w:rsidRPr="003E1695">
                    <w:rPr>
                      <w:sz w:val="28"/>
                      <w:szCs w:val="28"/>
                    </w:rPr>
                    <w:t>each  mitochondrion</w:t>
                  </w:r>
                  <w:proofErr w:type="gramEnd"/>
                  <w:r w:rsidRPr="003E1695">
                    <w:rPr>
                      <w:sz w:val="28"/>
                      <w:szCs w:val="28"/>
                    </w:rPr>
                    <w:t xml:space="preserve"> has an envelope of many </w:t>
                  </w:r>
                  <w:proofErr w:type="spellStart"/>
                  <w:r w:rsidRPr="003E1695">
                    <w:rPr>
                      <w:sz w:val="28"/>
                      <w:szCs w:val="28"/>
                    </w:rPr>
                    <w:t>infoldings</w:t>
                  </w:r>
                  <w:proofErr w:type="spellEnd"/>
                  <w:r w:rsidRPr="003E1695">
                    <w:rPr>
                      <w:sz w:val="28"/>
                      <w:szCs w:val="28"/>
                    </w:rPr>
                    <w:t xml:space="preserve"> called </w:t>
                  </w:r>
                  <w:proofErr w:type="spellStart"/>
                  <w:r w:rsidRPr="003E1695">
                    <w:rPr>
                      <w:sz w:val="28"/>
                      <w:szCs w:val="28"/>
                    </w:rPr>
                    <w:t>cristae</w:t>
                  </w:r>
                  <w:proofErr w:type="spellEnd"/>
                  <w:r w:rsidRPr="003E1695">
                    <w:rPr>
                      <w:sz w:val="28"/>
                      <w:szCs w:val="28"/>
                    </w:rPr>
                    <w:t xml:space="preserve">. Enzymes and other molecules are located on these </w:t>
                  </w:r>
                  <w:proofErr w:type="spellStart"/>
                  <w:r w:rsidRPr="003E1695">
                    <w:rPr>
                      <w:sz w:val="28"/>
                      <w:szCs w:val="28"/>
                    </w:rPr>
                    <w:t>cristae</w:t>
                  </w:r>
                  <w:proofErr w:type="spellEnd"/>
                  <w:r w:rsidRPr="003E1695">
                    <w:rPr>
                      <w:sz w:val="28"/>
                      <w:szCs w:val="28"/>
                    </w:rPr>
                    <w:t xml:space="preserve">. The increased surface area of the </w:t>
                  </w:r>
                  <w:proofErr w:type="spellStart"/>
                  <w:r w:rsidRPr="003E1695">
                    <w:rPr>
                      <w:sz w:val="28"/>
                      <w:szCs w:val="28"/>
                    </w:rPr>
                    <w:t>cristae</w:t>
                  </w:r>
                  <w:proofErr w:type="spellEnd"/>
                  <w:r w:rsidRPr="003E1695">
                    <w:rPr>
                      <w:sz w:val="28"/>
                      <w:szCs w:val="28"/>
                    </w:rPr>
                    <w:t xml:space="preserve"> increases the number of sites where cellular respiration can occur. As a result there is increased production of ATP.</w:t>
                  </w:r>
                </w:p>
                <w:p w:rsidR="003E1695" w:rsidRDefault="003E1695" w:rsidP="003E1695">
                  <w:pPr>
                    <w:spacing w:after="0" w:line="240" w:lineRule="auto"/>
                  </w:pPr>
                </w:p>
                <w:p w:rsidR="003E1695" w:rsidRDefault="003E1695" w:rsidP="003E1695">
                  <w:pPr>
                    <w:spacing w:after="0" w:line="240" w:lineRule="auto"/>
                  </w:pPr>
                </w:p>
                <w:p w:rsidR="003E1695" w:rsidRDefault="003E1695" w:rsidP="003E1695">
                  <w:pPr>
                    <w:spacing w:after="0" w:line="240" w:lineRule="auto"/>
                  </w:pPr>
                </w:p>
              </w:txbxContent>
            </v:textbox>
          </v:shape>
        </w:pict>
      </w:r>
      <w:r w:rsidR="00F65201">
        <w:rPr>
          <w:rFonts w:ascii="Times New Roman" w:hAnsi="Times New Roman" w:cs="Times New Roman"/>
          <w:sz w:val="24"/>
          <w:szCs w:val="24"/>
        </w:rPr>
        <w:br w:type="page"/>
      </w:r>
    </w:p>
    <w:p w:rsidR="003E1695" w:rsidRDefault="00E279AE">
      <w:pPr>
        <w:rPr>
          <w:rFonts w:ascii="Times New Roman" w:hAnsi="Times New Roman" w:cs="Times New Roman"/>
          <w:sz w:val="24"/>
          <w:szCs w:val="24"/>
        </w:rPr>
      </w:pPr>
      <w:r>
        <w:rPr>
          <w:rFonts w:ascii="Times New Roman" w:hAnsi="Times New Roman" w:cs="Times New Roman"/>
          <w:noProof/>
          <w:sz w:val="24"/>
          <w:szCs w:val="24"/>
          <w:lang w:val="en-US"/>
        </w:rPr>
        <w:lastRenderedPageBreak/>
        <w:pict>
          <v:shape id="_x0000_s1035" type="#_x0000_t202" style="position:absolute;margin-left:42.55pt;margin-top:2.8pt;width:681.65pt;height:506.8pt;z-index:251673600;mso-width-relative:margin;mso-height-relative:margin">
            <v:textbox style="mso-next-textbox:#_x0000_s1035">
              <w:txbxContent>
                <w:p w:rsidR="003E1695" w:rsidRPr="003E25D0" w:rsidRDefault="003E1695" w:rsidP="003E1695">
                  <w:pPr>
                    <w:spacing w:after="0" w:line="240" w:lineRule="auto"/>
                    <w:jc w:val="center"/>
                    <w:rPr>
                      <w:rFonts w:ascii="Comic Sans MS" w:hAnsi="Comic Sans MS" w:cs="Times New Roman"/>
                      <w:b/>
                      <w:sz w:val="28"/>
                      <w:szCs w:val="28"/>
                    </w:rPr>
                  </w:pPr>
                  <w:r w:rsidRPr="003E25D0">
                    <w:rPr>
                      <w:rFonts w:ascii="Comic Sans MS" w:hAnsi="Comic Sans MS" w:cs="Times New Roman"/>
                      <w:b/>
                      <w:sz w:val="28"/>
                      <w:szCs w:val="28"/>
                    </w:rPr>
                    <w:t>How does the process cellular respiration take place?</w:t>
                  </w:r>
                </w:p>
                <w:p w:rsidR="003E25D0" w:rsidRPr="006341D0" w:rsidRDefault="003E25D0" w:rsidP="003E25D0">
                  <w:pPr>
                    <w:pStyle w:val="ListParagraph"/>
                    <w:numPr>
                      <w:ilvl w:val="0"/>
                      <w:numId w:val="10"/>
                    </w:numPr>
                    <w:spacing w:after="0" w:line="240" w:lineRule="auto"/>
                    <w:ind w:left="284" w:hanging="284"/>
                    <w:jc w:val="both"/>
                    <w:rPr>
                      <w:rFonts w:ascii="Times New Roman" w:hAnsi="Times New Roman" w:cs="Times New Roman"/>
                      <w:i/>
                      <w:sz w:val="28"/>
                      <w:szCs w:val="28"/>
                    </w:rPr>
                  </w:pPr>
                  <w:r w:rsidRPr="006341D0">
                    <w:rPr>
                      <w:rStyle w:val="yshortcuts1"/>
                      <w:rFonts w:ascii="Times New Roman" w:hAnsi="Times New Roman" w:cs="Times New Roman"/>
                      <w:color w:val="auto"/>
                      <w:sz w:val="28"/>
                      <w:szCs w:val="28"/>
                    </w:rPr>
                    <w:t>Aerobic respiration</w:t>
                  </w:r>
                  <w:r w:rsidRPr="006341D0">
                    <w:rPr>
                      <w:rFonts w:ascii="Times New Roman" w:hAnsi="Times New Roman" w:cs="Times New Roman"/>
                      <w:sz w:val="28"/>
                      <w:szCs w:val="28"/>
                    </w:rPr>
                    <w:t xml:space="preserve"> requires oxygen.  There are three key stages to aerobic cellular respiration, they are: Glycolysis (Fermentation), the Citric Acid or Krebs </w:t>
                  </w:r>
                  <w:proofErr w:type="gramStart"/>
                  <w:r w:rsidRPr="006341D0">
                    <w:rPr>
                      <w:rFonts w:ascii="Times New Roman" w:hAnsi="Times New Roman" w:cs="Times New Roman"/>
                      <w:sz w:val="28"/>
                      <w:szCs w:val="28"/>
                    </w:rPr>
                    <w:t>Cycle</w:t>
                  </w:r>
                  <w:proofErr w:type="gramEnd"/>
                  <w:r w:rsidRPr="006341D0">
                    <w:rPr>
                      <w:rFonts w:ascii="Times New Roman" w:hAnsi="Times New Roman" w:cs="Times New Roman"/>
                      <w:sz w:val="28"/>
                      <w:szCs w:val="28"/>
                    </w:rPr>
                    <w:t xml:space="preserve">, and Electron Transport. The first of these stages Glycolysis takes place within the cytoplasmic fluid of the cell. The second and third stages of the process, the Citric Acid or Krebs </w:t>
                  </w:r>
                  <w:proofErr w:type="gramStart"/>
                  <w:r w:rsidRPr="006341D0">
                    <w:rPr>
                      <w:rFonts w:ascii="Times New Roman" w:hAnsi="Times New Roman" w:cs="Times New Roman"/>
                      <w:sz w:val="28"/>
                      <w:szCs w:val="28"/>
                    </w:rPr>
                    <w:t>Cycle</w:t>
                  </w:r>
                  <w:proofErr w:type="gramEnd"/>
                  <w:r w:rsidRPr="006341D0">
                    <w:rPr>
                      <w:rFonts w:ascii="Times New Roman" w:hAnsi="Times New Roman" w:cs="Times New Roman"/>
                      <w:sz w:val="28"/>
                      <w:szCs w:val="28"/>
                    </w:rPr>
                    <w:t xml:space="preserve"> and Electron Transport take</w:t>
                  </w:r>
                  <w:r w:rsidR="00F65201" w:rsidRPr="006341D0">
                    <w:rPr>
                      <w:rFonts w:ascii="Times New Roman" w:hAnsi="Times New Roman" w:cs="Times New Roman"/>
                      <w:sz w:val="28"/>
                      <w:szCs w:val="28"/>
                    </w:rPr>
                    <w:t>s</w:t>
                  </w:r>
                  <w:r w:rsidRPr="006341D0">
                    <w:rPr>
                      <w:rFonts w:ascii="Times New Roman" w:hAnsi="Times New Roman" w:cs="Times New Roman"/>
                      <w:sz w:val="28"/>
                      <w:szCs w:val="28"/>
                    </w:rPr>
                    <w:t xml:space="preserve"> place inside the mitochondria. In contrast, anaerobic respiration does not require oxygen and includes fermentation including glycolysis with end products of lactic acid or ethyl alcohol and carbon; and a net gain of 2 ATP.</w:t>
                  </w:r>
                </w:p>
                <w:p w:rsidR="00F65201" w:rsidRPr="006341D0" w:rsidRDefault="0083051F" w:rsidP="00F65201">
                  <w:pPr>
                    <w:pStyle w:val="ListParagraph"/>
                    <w:numPr>
                      <w:ilvl w:val="0"/>
                      <w:numId w:val="10"/>
                    </w:numPr>
                    <w:spacing w:after="0" w:line="240" w:lineRule="auto"/>
                    <w:ind w:left="284" w:hanging="284"/>
                    <w:jc w:val="both"/>
                    <w:rPr>
                      <w:rFonts w:ascii="Times New Roman" w:hAnsi="Times New Roman" w:cs="Times New Roman"/>
                      <w:i/>
                      <w:sz w:val="28"/>
                      <w:szCs w:val="28"/>
                    </w:rPr>
                  </w:pPr>
                  <w:r w:rsidRPr="006341D0">
                    <w:rPr>
                      <w:rFonts w:ascii="Times New Roman" w:hAnsi="Times New Roman" w:cs="Times New Roman"/>
                      <w:sz w:val="28"/>
                      <w:szCs w:val="28"/>
                    </w:rPr>
                    <w:t>Stage 1</w:t>
                  </w:r>
                  <w:r w:rsidR="006341D0" w:rsidRPr="006341D0">
                    <w:rPr>
                      <w:rFonts w:ascii="Times New Roman" w:hAnsi="Times New Roman" w:cs="Times New Roman"/>
                      <w:sz w:val="28"/>
                      <w:szCs w:val="28"/>
                    </w:rPr>
                    <w:t>:</w:t>
                  </w:r>
                  <w:r w:rsidRPr="006341D0">
                    <w:rPr>
                      <w:rFonts w:ascii="Times New Roman" w:hAnsi="Times New Roman" w:cs="Times New Roman"/>
                      <w:sz w:val="28"/>
                      <w:szCs w:val="28"/>
                    </w:rPr>
                    <w:t xml:space="preserve"> </w:t>
                  </w:r>
                  <w:hyperlink r:id="rId12" w:history="1">
                    <w:r w:rsidR="00F65201" w:rsidRPr="006341D0">
                      <w:rPr>
                        <w:rFonts w:ascii="Times New Roman" w:eastAsia="Times New Roman" w:hAnsi="Times New Roman" w:cs="Times New Roman"/>
                        <w:sz w:val="28"/>
                        <w:szCs w:val="28"/>
                        <w:u w:val="single"/>
                      </w:rPr>
                      <w:t>Glycolysis</w:t>
                    </w:r>
                  </w:hyperlink>
                  <w:r w:rsidR="00F65201" w:rsidRPr="006341D0">
                    <w:rPr>
                      <w:rFonts w:ascii="Times New Roman" w:hAnsi="Times New Roman" w:cs="Times New Roman"/>
                      <w:sz w:val="28"/>
                      <w:szCs w:val="28"/>
                    </w:rPr>
                    <w:t xml:space="preserve">  </w:t>
                  </w:r>
                  <w:r w:rsidR="008C6D2C" w:rsidRPr="006341D0">
                    <w:rPr>
                      <w:rFonts w:ascii="Times New Roman" w:eastAsia="Times New Roman" w:hAnsi="Times New Roman" w:cs="Times New Roman"/>
                      <w:sz w:val="28"/>
                      <w:szCs w:val="28"/>
                    </w:rPr>
                    <w:t>can occur with or without oxygen. G</w:t>
                  </w:r>
                  <w:r w:rsidR="00F65201" w:rsidRPr="006341D0">
                    <w:rPr>
                      <w:rFonts w:ascii="Times New Roman" w:eastAsia="Times New Roman" w:hAnsi="Times New Roman" w:cs="Times New Roman"/>
                      <w:sz w:val="28"/>
                      <w:szCs w:val="28"/>
                    </w:rPr>
                    <w:t xml:space="preserve">lucose, a six carbon sugar, is split into two molecules of a three carbon sugar. </w:t>
                  </w:r>
                  <w:r w:rsidR="008C6D2C" w:rsidRPr="006341D0">
                    <w:rPr>
                      <w:rFonts w:ascii="Times New Roman" w:eastAsia="Times New Roman" w:hAnsi="Times New Roman" w:cs="Times New Roman"/>
                      <w:sz w:val="28"/>
                      <w:szCs w:val="28"/>
                    </w:rPr>
                    <w:t>As a result</w:t>
                  </w:r>
                  <w:r w:rsidR="00F65201" w:rsidRPr="006341D0">
                    <w:rPr>
                      <w:rFonts w:ascii="Times New Roman" w:eastAsia="Times New Roman" w:hAnsi="Times New Roman" w:cs="Times New Roman"/>
                      <w:sz w:val="28"/>
                      <w:szCs w:val="28"/>
                    </w:rPr>
                    <w:t>, two molecules of ATP, two molecules of pyruvic acid and two "high energy" electron carrying molecules of NADH are produced. Without oxygen, glycolysis allows cells to make only small amounts of ATP</w:t>
                  </w:r>
                  <w:r w:rsidR="008C6D2C" w:rsidRPr="006341D0">
                    <w:rPr>
                      <w:rFonts w:ascii="Times New Roman" w:eastAsia="Times New Roman" w:hAnsi="Times New Roman" w:cs="Times New Roman"/>
                      <w:sz w:val="28"/>
                      <w:szCs w:val="28"/>
                    </w:rPr>
                    <w:t xml:space="preserve"> in a process called </w:t>
                  </w:r>
                  <w:hyperlink r:id="rId13" w:anchor="Anaerobic" w:tgtFrame="_blank" w:history="1">
                    <w:r w:rsidR="00F65201" w:rsidRPr="006341D0">
                      <w:rPr>
                        <w:rFonts w:ascii="Times New Roman" w:eastAsia="Times New Roman" w:hAnsi="Times New Roman" w:cs="Times New Roman"/>
                        <w:sz w:val="28"/>
                        <w:szCs w:val="28"/>
                        <w:u w:val="single"/>
                      </w:rPr>
                      <w:t>fermentation</w:t>
                    </w:r>
                  </w:hyperlink>
                  <w:r w:rsidRPr="006341D0">
                    <w:rPr>
                      <w:rFonts w:ascii="Times New Roman" w:hAnsi="Times New Roman" w:cs="Times New Roman"/>
                      <w:sz w:val="28"/>
                      <w:szCs w:val="28"/>
                    </w:rPr>
                    <w:t>.</w:t>
                  </w:r>
                  <w:r w:rsidR="00F65201" w:rsidRPr="006341D0">
                    <w:rPr>
                      <w:rFonts w:ascii="Times New Roman" w:eastAsia="Times New Roman" w:hAnsi="Times New Roman" w:cs="Times New Roman"/>
                      <w:sz w:val="28"/>
                      <w:szCs w:val="28"/>
                    </w:rPr>
                    <w:t xml:space="preserve"> </w:t>
                  </w:r>
                  <w:r w:rsidR="00F65201" w:rsidRPr="006341D0">
                    <w:rPr>
                      <w:rFonts w:ascii="Times New Roman" w:hAnsi="Times New Roman" w:cs="Times New Roman"/>
                      <w:color w:val="000000"/>
                      <w:sz w:val="28"/>
                      <w:szCs w:val="28"/>
                    </w:rPr>
                    <w:t>The glycolysis reaction leads to production of only two ATP molecules in absence of oxygen. The other 34 ATP molecules are produced due to the aerobic reaction in presence of oxygen.</w:t>
                  </w:r>
                  <w:r w:rsidR="00F65201" w:rsidRPr="006341D0">
                    <w:rPr>
                      <w:rFonts w:ascii="Times New Roman" w:hAnsi="Times New Roman" w:cs="Times New Roman"/>
                      <w:i/>
                      <w:color w:val="000000"/>
                      <w:sz w:val="28"/>
                      <w:szCs w:val="28"/>
                    </w:rPr>
                    <w:t xml:space="preserve">  </w:t>
                  </w:r>
                  <w:r w:rsidR="00F65201" w:rsidRPr="006341D0">
                    <w:rPr>
                      <w:rFonts w:ascii="Times New Roman" w:hAnsi="Times New Roman" w:cs="Times New Roman"/>
                      <w:sz w:val="28"/>
                      <w:szCs w:val="28"/>
                    </w:rPr>
                    <w:t>In yeast cells, pyruvic acid gets turned into ethyl alcohol and carbon dioxide (CO</w:t>
                  </w:r>
                  <w:r w:rsidR="00F65201" w:rsidRPr="006341D0">
                    <w:rPr>
                      <w:rFonts w:ascii="Times New Roman" w:hAnsi="Times New Roman" w:cs="Times New Roman"/>
                      <w:sz w:val="28"/>
                      <w:szCs w:val="28"/>
                      <w:vertAlign w:val="subscript"/>
                    </w:rPr>
                    <w:t>2</w:t>
                  </w:r>
                  <w:r w:rsidR="00F65201" w:rsidRPr="006341D0">
                    <w:rPr>
                      <w:rFonts w:ascii="Times New Roman" w:hAnsi="Times New Roman" w:cs="Times New Roman"/>
                      <w:sz w:val="28"/>
                      <w:szCs w:val="28"/>
                    </w:rPr>
                    <w:t>).  In muscle cells and bacteria, the pyruvic acid gets turned into lactic acid pyruvic acid.</w:t>
                  </w:r>
                  <w:r w:rsidR="00F65201" w:rsidRPr="006341D0">
                    <w:rPr>
                      <w:rFonts w:ascii="Times New Roman" w:hAnsi="Times New Roman" w:cs="Times New Roman"/>
                      <w:color w:val="000000"/>
                      <w:sz w:val="28"/>
                      <w:szCs w:val="28"/>
                    </w:rPr>
                    <w:t xml:space="preserve"> </w:t>
                  </w:r>
                </w:p>
                <w:p w:rsidR="00F65201" w:rsidRPr="006341D0" w:rsidRDefault="006341D0" w:rsidP="00F65201">
                  <w:pPr>
                    <w:pStyle w:val="ListParagraph"/>
                    <w:numPr>
                      <w:ilvl w:val="0"/>
                      <w:numId w:val="10"/>
                    </w:numPr>
                    <w:spacing w:after="0" w:line="240" w:lineRule="auto"/>
                    <w:ind w:left="284" w:hanging="284"/>
                    <w:jc w:val="both"/>
                    <w:rPr>
                      <w:rFonts w:ascii="Times New Roman" w:hAnsi="Times New Roman" w:cs="Times New Roman"/>
                      <w:i/>
                      <w:sz w:val="28"/>
                      <w:szCs w:val="28"/>
                    </w:rPr>
                  </w:pPr>
                  <w:r>
                    <w:rPr>
                      <w:rFonts w:ascii="Times New Roman" w:hAnsi="Times New Roman" w:cs="Times New Roman"/>
                      <w:sz w:val="28"/>
                      <w:szCs w:val="28"/>
                      <w:u w:val="single"/>
                    </w:rPr>
                    <w:t>Stage 2</w:t>
                  </w:r>
                  <w:r w:rsidRPr="006341D0">
                    <w:rPr>
                      <w:rFonts w:ascii="Times New Roman" w:hAnsi="Times New Roman" w:cs="Times New Roman"/>
                      <w:sz w:val="28"/>
                      <w:szCs w:val="28"/>
                      <w:u w:val="single"/>
                    </w:rPr>
                    <w:t xml:space="preserve">: </w:t>
                  </w:r>
                  <w:proofErr w:type="gramStart"/>
                  <w:r w:rsidR="00F65201" w:rsidRPr="006341D0">
                    <w:rPr>
                      <w:rFonts w:ascii="Times New Roman" w:hAnsi="Times New Roman" w:cs="Times New Roman"/>
                      <w:sz w:val="28"/>
                      <w:szCs w:val="28"/>
                      <w:u w:val="single"/>
                    </w:rPr>
                    <w:t>The</w:t>
                  </w:r>
                  <w:proofErr w:type="gramEnd"/>
                  <w:r w:rsidR="00F65201" w:rsidRPr="006341D0">
                    <w:rPr>
                      <w:rFonts w:ascii="Times New Roman" w:hAnsi="Times New Roman" w:cs="Times New Roman"/>
                      <w:sz w:val="28"/>
                      <w:szCs w:val="28"/>
                      <w:u w:val="single"/>
                    </w:rPr>
                    <w:t xml:space="preserve"> Krebs or Citric Acid Cycle</w:t>
                  </w:r>
                  <w:r w:rsidR="008C6D2C" w:rsidRPr="006341D0">
                    <w:rPr>
                      <w:rFonts w:ascii="Times New Roman" w:eastAsia="Times New Roman" w:hAnsi="Times New Roman" w:cs="Times New Roman"/>
                      <w:sz w:val="28"/>
                      <w:szCs w:val="28"/>
                    </w:rPr>
                    <w:t xml:space="preserve"> occurs only when oxygen is present but it doesn't use oxygen directly</w:t>
                  </w:r>
                  <w:r w:rsidR="008C6D2C" w:rsidRPr="006341D0">
                    <w:rPr>
                      <w:rFonts w:ascii="Times New Roman" w:hAnsi="Times New Roman" w:cs="Times New Roman"/>
                      <w:sz w:val="28"/>
                      <w:szCs w:val="28"/>
                    </w:rPr>
                    <w:t xml:space="preserve"> and takes place in the mitochondrial matrix</w:t>
                  </w:r>
                  <w:r w:rsidR="008C6D2C" w:rsidRPr="006341D0">
                    <w:rPr>
                      <w:rFonts w:ascii="Times New Roman" w:eastAsia="Times New Roman" w:hAnsi="Times New Roman" w:cs="Times New Roman"/>
                      <w:sz w:val="28"/>
                      <w:szCs w:val="28"/>
                    </w:rPr>
                    <w:t>.</w:t>
                  </w:r>
                  <w:r w:rsidR="00F65201" w:rsidRPr="006341D0">
                    <w:rPr>
                      <w:rFonts w:ascii="Times New Roman" w:hAnsi="Times New Roman" w:cs="Times New Roman"/>
                      <w:sz w:val="28"/>
                      <w:szCs w:val="28"/>
                    </w:rPr>
                    <w:t xml:space="preserve">  This process begins </w:t>
                  </w:r>
                  <w:r w:rsidR="00F65201" w:rsidRPr="006341D0">
                    <w:rPr>
                      <w:rFonts w:ascii="Times New Roman" w:eastAsia="Times New Roman" w:hAnsi="Times New Roman" w:cs="Times New Roman"/>
                      <w:sz w:val="28"/>
                      <w:szCs w:val="28"/>
                    </w:rPr>
                    <w:t xml:space="preserve">after the two molecules of the three carbon sugar produced in glycolysis are converted to a slightly different compound called </w:t>
                  </w:r>
                  <w:r w:rsidR="00F65201" w:rsidRPr="006341D0">
                    <w:rPr>
                      <w:rFonts w:ascii="Times New Roman" w:hAnsi="Times New Roman" w:cs="Times New Roman"/>
                      <w:sz w:val="28"/>
                      <w:szCs w:val="28"/>
                    </w:rPr>
                    <w:t>acetyl coenzyme A</w:t>
                  </w:r>
                  <w:r w:rsidR="00F65201" w:rsidRPr="006341D0">
                    <w:rPr>
                      <w:rFonts w:ascii="Times New Roman" w:eastAsia="Times New Roman" w:hAnsi="Times New Roman" w:cs="Times New Roman"/>
                      <w:sz w:val="28"/>
                      <w:szCs w:val="28"/>
                    </w:rPr>
                    <w:t xml:space="preserve">. Through a series of intermediate steps, several compounds capable of storing "high energy" electrons are produced along with two ATP molecules. These compounds, known as nicotinamide adenine dinucleotide (NAD) and flavin adenine dinucleotide (FAD), are reduced in the process. These reduced forms carry the "high energy" electrons to the next stage. </w:t>
                  </w:r>
                </w:p>
                <w:p w:rsidR="00F65201" w:rsidRPr="006341D0" w:rsidRDefault="006341D0" w:rsidP="008C6D2C">
                  <w:pPr>
                    <w:pStyle w:val="ListParagraph"/>
                    <w:numPr>
                      <w:ilvl w:val="0"/>
                      <w:numId w:val="10"/>
                    </w:numPr>
                    <w:spacing w:after="0" w:line="240" w:lineRule="auto"/>
                    <w:ind w:left="284" w:hanging="284"/>
                    <w:jc w:val="both"/>
                    <w:rPr>
                      <w:rFonts w:ascii="Times New Roman" w:eastAsia="Times New Roman" w:hAnsi="Times New Roman" w:cs="Times New Roman"/>
                      <w:bCs/>
                      <w:i/>
                      <w:iCs/>
                      <w:sz w:val="28"/>
                      <w:szCs w:val="28"/>
                      <w:lang w:val="en-US"/>
                    </w:rPr>
                  </w:pPr>
                  <w:r w:rsidRPr="006341D0">
                    <w:rPr>
                      <w:rFonts w:ascii="Times New Roman" w:hAnsi="Times New Roman" w:cs="Times New Roman"/>
                      <w:sz w:val="28"/>
                      <w:szCs w:val="28"/>
                    </w:rPr>
                    <w:t xml:space="preserve">Stage 3: </w:t>
                  </w:r>
                  <w:r w:rsidR="00F65201" w:rsidRPr="006341D0">
                    <w:rPr>
                      <w:rFonts w:ascii="Times New Roman" w:hAnsi="Times New Roman" w:cs="Times New Roman"/>
                      <w:sz w:val="28"/>
                      <w:szCs w:val="28"/>
                      <w:u w:val="single"/>
                    </w:rPr>
                    <w:t>The Electron Transport Chain</w:t>
                  </w:r>
                  <w:r w:rsidR="00F65201" w:rsidRPr="006341D0">
                    <w:rPr>
                      <w:rFonts w:ascii="Times New Roman" w:hAnsi="Times New Roman" w:cs="Times New Roman"/>
                      <w:sz w:val="28"/>
                      <w:szCs w:val="28"/>
                    </w:rPr>
                    <w:t xml:space="preserve"> requires oxygen and it occurs in the inner membranes of the mitochondrion in eukaryotic cells.  The folds cristae enlarge the surface area of the mitochondria, providing many sites for the electron transfer chains to operate.  Consequently, many more ATP molecules are being produced simultaneously.  </w:t>
                  </w:r>
                  <w:r w:rsidR="00F65201" w:rsidRPr="006341D0">
                    <w:rPr>
                      <w:rFonts w:ascii="Times New Roman" w:eastAsia="Times New Roman" w:hAnsi="Times New Roman" w:cs="Times New Roman"/>
                      <w:sz w:val="28"/>
                      <w:szCs w:val="28"/>
                    </w:rPr>
                    <w:t xml:space="preserve">Through a series of reactions, the "high energy" electrons are passed to oxygen. </w:t>
                  </w:r>
                  <w:r w:rsidR="008C6D2C" w:rsidRPr="006341D0">
                    <w:rPr>
                      <w:rFonts w:ascii="Times New Roman" w:hAnsi="Times New Roman" w:cs="Times New Roman"/>
                      <w:sz w:val="28"/>
                      <w:szCs w:val="28"/>
                    </w:rPr>
                    <w:t>As the energy rich electrons from food are used to make ATP by Electron Transport Chain they loose energy and once they are no longer useful they have to be removed. Oxygen is a great electron acceptor and so the electrons are combined with hydrogen ions and oxygen to make water. This prevents electrons from building up in</w:t>
                  </w:r>
                  <w:r w:rsidR="008C6D2C" w:rsidRPr="006341D0">
                    <w:rPr>
                      <w:rFonts w:ascii="Times New Roman" w:hAnsi="Times New Roman" w:cs="Times New Roman"/>
                      <w:sz w:val="32"/>
                      <w:szCs w:val="32"/>
                    </w:rPr>
                    <w:t xml:space="preserve"> </w:t>
                  </w:r>
                  <w:r w:rsidR="008C6D2C" w:rsidRPr="006341D0">
                    <w:rPr>
                      <w:rFonts w:ascii="Times New Roman" w:hAnsi="Times New Roman" w:cs="Times New Roman"/>
                      <w:sz w:val="28"/>
                      <w:szCs w:val="28"/>
                    </w:rPr>
                    <w:t xml:space="preserve">the electron transport system.  </w:t>
                  </w:r>
                  <w:r w:rsidR="00F65201" w:rsidRPr="006341D0">
                    <w:rPr>
                      <w:rFonts w:ascii="Times New Roman" w:hAnsi="Times New Roman" w:cs="Times New Roman"/>
                      <w:sz w:val="28"/>
                      <w:szCs w:val="28"/>
                    </w:rPr>
                    <w:t>As a result of this process water molecules are formed and 32 molecules of ATP are produced.</w:t>
                  </w:r>
                  <w:r w:rsidRPr="006341D0">
                    <w:rPr>
                      <w:rFonts w:ascii="Times New Roman" w:hAnsi="Times New Roman" w:cs="Times New Roman"/>
                      <w:sz w:val="28"/>
                      <w:szCs w:val="28"/>
                    </w:rPr>
                    <w:t xml:space="preserve">  </w:t>
                  </w:r>
                  <w:r w:rsidR="00F65201" w:rsidRPr="006341D0">
                    <w:rPr>
                      <w:rFonts w:ascii="Times New Roman" w:eastAsia="Times New Roman" w:hAnsi="Times New Roman" w:cs="Times New Roman"/>
                      <w:color w:val="000000"/>
                      <w:sz w:val="28"/>
                      <w:szCs w:val="28"/>
                      <w:lang w:val="en-US"/>
                    </w:rPr>
                    <w:t>Thus, the total ATP yield in the cellular respiration process is 36 or 38 ATP molecules.</w:t>
                  </w:r>
                </w:p>
                <w:p w:rsidR="003E1695" w:rsidRDefault="003E1695" w:rsidP="003E1695">
                  <w:pPr>
                    <w:spacing w:after="0" w:line="240" w:lineRule="auto"/>
                  </w:pPr>
                </w:p>
                <w:p w:rsidR="003E1695" w:rsidRDefault="003E1695" w:rsidP="003E1695">
                  <w:pPr>
                    <w:spacing w:after="0" w:line="240" w:lineRule="auto"/>
                  </w:pPr>
                </w:p>
                <w:p w:rsidR="003E1695" w:rsidRDefault="003E1695" w:rsidP="003E1695">
                  <w:pPr>
                    <w:spacing w:after="0" w:line="240" w:lineRule="auto"/>
                  </w:pPr>
                </w:p>
                <w:p w:rsidR="003E1695" w:rsidRDefault="003E1695" w:rsidP="003E1695">
                  <w:pPr>
                    <w:spacing w:after="0" w:line="240" w:lineRule="auto"/>
                  </w:pPr>
                </w:p>
              </w:txbxContent>
            </v:textbox>
          </v:shape>
        </w:pict>
      </w:r>
    </w:p>
    <w:p w:rsidR="003E1695" w:rsidRDefault="003E1695">
      <w:pPr>
        <w:rPr>
          <w:rFonts w:ascii="Times New Roman" w:hAnsi="Times New Roman" w:cs="Times New Roman"/>
          <w:sz w:val="24"/>
          <w:szCs w:val="24"/>
        </w:rPr>
      </w:pPr>
      <w:r>
        <w:rPr>
          <w:rFonts w:ascii="Times New Roman" w:hAnsi="Times New Roman" w:cs="Times New Roman"/>
          <w:sz w:val="24"/>
          <w:szCs w:val="24"/>
        </w:rPr>
        <w:br w:type="page"/>
      </w:r>
    </w:p>
    <w:p w:rsidR="004E7EDB" w:rsidRDefault="004D58D3" w:rsidP="004E7EDB">
      <w:pPr>
        <w:spacing w:after="0" w:line="240" w:lineRule="auto"/>
        <w:rPr>
          <w:rFonts w:ascii="Comic Sans MS" w:hAnsi="Comic Sans MS"/>
          <w:sz w:val="24"/>
          <w:szCs w:val="24"/>
        </w:rPr>
      </w:pPr>
      <w:r>
        <w:rPr>
          <w:rFonts w:ascii="Comic Sans MS" w:hAnsi="Comic Sans MS"/>
          <w:sz w:val="24"/>
          <w:szCs w:val="24"/>
        </w:rPr>
        <w:lastRenderedPageBreak/>
        <w:t>Using your Thinking Skills Triangle – Cellular Respiration</w:t>
      </w:r>
      <w:r w:rsidR="004E7EDB">
        <w:rPr>
          <w:rFonts w:ascii="Comic Sans MS" w:hAnsi="Comic Sans MS"/>
          <w:sz w:val="24"/>
          <w:szCs w:val="24"/>
        </w:rPr>
        <w:t xml:space="preserve">, </w:t>
      </w:r>
      <w:r w:rsidR="00A17F1B">
        <w:rPr>
          <w:rFonts w:ascii="Comic Sans MS" w:hAnsi="Comic Sans MS"/>
          <w:sz w:val="24"/>
          <w:szCs w:val="24"/>
        </w:rPr>
        <w:t xml:space="preserve">write information into the </w:t>
      </w:r>
      <w:r w:rsidR="004E7EDB">
        <w:rPr>
          <w:rFonts w:ascii="Comic Sans MS" w:hAnsi="Comic Sans MS"/>
          <w:sz w:val="24"/>
          <w:szCs w:val="24"/>
        </w:rPr>
        <w:t>spaces below.</w:t>
      </w:r>
    </w:p>
    <w:p w:rsidR="004E7EDB" w:rsidRDefault="004E7EDB" w:rsidP="004E7EDB">
      <w:pPr>
        <w:spacing w:after="0" w:line="240" w:lineRule="auto"/>
        <w:rPr>
          <w:rFonts w:ascii="Comic Sans MS" w:hAnsi="Comic Sans MS"/>
          <w:sz w:val="24"/>
          <w:szCs w:val="24"/>
        </w:rPr>
      </w:pPr>
      <w:r>
        <w:rPr>
          <w:rFonts w:ascii="Comic Sans MS" w:hAnsi="Comic Sans MS"/>
          <w:sz w:val="24"/>
          <w:szCs w:val="24"/>
        </w:rPr>
        <w:t>Work with other members of your group so that you can discuss your ideas as you write them down on this sheet.</w:t>
      </w:r>
    </w:p>
    <w:p w:rsidR="00A17F1B" w:rsidRDefault="00A17F1B" w:rsidP="004E7EDB">
      <w:pPr>
        <w:spacing w:after="0" w:line="240" w:lineRule="auto"/>
        <w:rPr>
          <w:rFonts w:ascii="Comic Sans MS" w:hAnsi="Comic Sans MS"/>
          <w:sz w:val="24"/>
          <w:szCs w:val="24"/>
        </w:rPr>
      </w:pPr>
      <w:r>
        <w:rPr>
          <w:rFonts w:ascii="Comic Sans MS" w:hAnsi="Comic Sans MS"/>
          <w:sz w:val="24"/>
          <w:szCs w:val="24"/>
        </w:rPr>
        <w:t>You can include relevant diagrams to help you with your written work.</w:t>
      </w:r>
    </w:p>
    <w:p w:rsidR="004E7EDB" w:rsidRDefault="004E7EDB" w:rsidP="004E7EDB">
      <w:pPr>
        <w:spacing w:after="0" w:line="240" w:lineRule="auto"/>
        <w:rPr>
          <w:rFonts w:ascii="Comic Sans MS" w:hAnsi="Comic Sans MS"/>
          <w:sz w:val="24"/>
          <w:szCs w:val="24"/>
        </w:rPr>
      </w:pPr>
    </w:p>
    <w:tbl>
      <w:tblPr>
        <w:tblStyle w:val="TableGrid"/>
        <w:tblW w:w="15877" w:type="dxa"/>
        <w:tblInd w:w="-176" w:type="dxa"/>
        <w:tblLook w:val="04A0"/>
      </w:tblPr>
      <w:tblGrid>
        <w:gridCol w:w="7966"/>
        <w:gridCol w:w="7911"/>
      </w:tblGrid>
      <w:tr w:rsidR="004E7EDB" w:rsidRPr="00790500" w:rsidTr="002D7283">
        <w:tc>
          <w:tcPr>
            <w:tcW w:w="7966" w:type="dxa"/>
            <w:shd w:val="clear" w:color="auto" w:fill="D9D9D9" w:themeFill="background1" w:themeFillShade="D9"/>
          </w:tcPr>
          <w:p w:rsidR="004E7EDB" w:rsidRPr="004E7EDB" w:rsidRDefault="004D58D3" w:rsidP="002D7283">
            <w:pPr>
              <w:rPr>
                <w:rFonts w:ascii="Comic Sans MS" w:hAnsi="Comic Sans MS" w:cs="Times New Roman"/>
                <w:b/>
                <w:sz w:val="24"/>
                <w:szCs w:val="24"/>
                <w:u w:val="single"/>
              </w:rPr>
            </w:pPr>
            <w:r>
              <w:rPr>
                <w:rFonts w:ascii="Comic Sans MS" w:hAnsi="Comic Sans MS" w:cs="Times New Roman"/>
                <w:b/>
                <w:sz w:val="24"/>
                <w:szCs w:val="24"/>
                <w:u w:val="single"/>
              </w:rPr>
              <w:t>What is cellular respiration process</w:t>
            </w:r>
          </w:p>
          <w:p w:rsidR="004E7EDB" w:rsidRPr="004E7EDB" w:rsidRDefault="004E7EDB" w:rsidP="002D7283">
            <w:pPr>
              <w:rPr>
                <w:rFonts w:ascii="Comic Sans MS" w:hAnsi="Comic Sans MS"/>
                <w:sz w:val="24"/>
                <w:szCs w:val="24"/>
              </w:rPr>
            </w:pPr>
          </w:p>
        </w:tc>
        <w:tc>
          <w:tcPr>
            <w:tcW w:w="7911" w:type="dxa"/>
            <w:shd w:val="clear" w:color="auto" w:fill="D9D9D9" w:themeFill="background1" w:themeFillShade="D9"/>
          </w:tcPr>
          <w:p w:rsidR="004E7EDB" w:rsidRPr="004E7EDB" w:rsidRDefault="004D58D3" w:rsidP="002D7283">
            <w:pPr>
              <w:rPr>
                <w:rFonts w:ascii="Comic Sans MS" w:hAnsi="Comic Sans MS" w:cs="Times New Roman"/>
                <w:b/>
                <w:sz w:val="24"/>
                <w:szCs w:val="24"/>
                <w:u w:val="single"/>
              </w:rPr>
            </w:pPr>
            <w:r>
              <w:rPr>
                <w:rFonts w:ascii="Comic Sans MS" w:hAnsi="Comic Sans MS" w:cs="Times New Roman"/>
                <w:b/>
                <w:sz w:val="24"/>
                <w:szCs w:val="24"/>
                <w:u w:val="single"/>
              </w:rPr>
              <w:t>Where does cellular respiration take place</w:t>
            </w:r>
            <w:r w:rsidR="004E7EDB" w:rsidRPr="004E7EDB">
              <w:rPr>
                <w:rFonts w:ascii="Comic Sans MS" w:hAnsi="Comic Sans MS" w:cs="Times New Roman"/>
                <w:b/>
                <w:sz w:val="24"/>
                <w:szCs w:val="24"/>
                <w:u w:val="single"/>
              </w:rPr>
              <w:t>?</w:t>
            </w:r>
          </w:p>
          <w:p w:rsidR="004E7EDB" w:rsidRPr="004E7EDB" w:rsidRDefault="004E7EDB" w:rsidP="002D7283">
            <w:pPr>
              <w:rPr>
                <w:rFonts w:ascii="Comic Sans MS" w:hAnsi="Comic Sans MS"/>
                <w:sz w:val="24"/>
                <w:szCs w:val="24"/>
              </w:rPr>
            </w:pPr>
          </w:p>
        </w:tc>
      </w:tr>
      <w:tr w:rsidR="004E7EDB" w:rsidRPr="00790500" w:rsidTr="002D7283">
        <w:tc>
          <w:tcPr>
            <w:tcW w:w="7966" w:type="dxa"/>
          </w:tcPr>
          <w:p w:rsidR="004E7EDB" w:rsidRDefault="004E7EDB" w:rsidP="004D58D3">
            <w:pPr>
              <w:jc w:val="both"/>
              <w:rPr>
                <w:rFonts w:ascii="Comic Sans MS" w:hAnsi="Comic Sans MS"/>
                <w:sz w:val="24"/>
                <w:szCs w:val="24"/>
              </w:rPr>
            </w:pPr>
          </w:p>
          <w:p w:rsidR="00A17F1B" w:rsidRDefault="00A17F1B" w:rsidP="004D58D3">
            <w:pPr>
              <w:jc w:val="both"/>
              <w:rPr>
                <w:rFonts w:ascii="Comic Sans MS" w:hAnsi="Comic Sans MS"/>
                <w:sz w:val="24"/>
                <w:szCs w:val="24"/>
              </w:rPr>
            </w:pPr>
          </w:p>
          <w:p w:rsidR="00A17F1B" w:rsidRDefault="00A17F1B" w:rsidP="004D58D3">
            <w:pPr>
              <w:jc w:val="both"/>
              <w:rPr>
                <w:rFonts w:ascii="Comic Sans MS" w:hAnsi="Comic Sans MS"/>
                <w:sz w:val="24"/>
                <w:szCs w:val="24"/>
              </w:rPr>
            </w:pPr>
          </w:p>
          <w:p w:rsidR="00A17F1B" w:rsidRDefault="00A17F1B" w:rsidP="004D58D3">
            <w:pPr>
              <w:jc w:val="both"/>
              <w:rPr>
                <w:rFonts w:ascii="Comic Sans MS" w:hAnsi="Comic Sans MS"/>
                <w:sz w:val="24"/>
                <w:szCs w:val="24"/>
              </w:rPr>
            </w:pPr>
          </w:p>
          <w:p w:rsidR="00A17F1B" w:rsidRDefault="00A17F1B" w:rsidP="004D58D3">
            <w:pPr>
              <w:jc w:val="both"/>
              <w:rPr>
                <w:rFonts w:ascii="Comic Sans MS" w:hAnsi="Comic Sans MS"/>
                <w:sz w:val="24"/>
                <w:szCs w:val="24"/>
              </w:rPr>
            </w:pPr>
          </w:p>
          <w:p w:rsidR="00A17F1B" w:rsidRDefault="00A17F1B" w:rsidP="004D58D3">
            <w:pPr>
              <w:jc w:val="both"/>
              <w:rPr>
                <w:rFonts w:ascii="Comic Sans MS" w:hAnsi="Comic Sans MS"/>
                <w:sz w:val="24"/>
                <w:szCs w:val="24"/>
              </w:rPr>
            </w:pPr>
          </w:p>
          <w:p w:rsidR="00A17F1B" w:rsidRDefault="00A17F1B" w:rsidP="004D58D3">
            <w:pPr>
              <w:jc w:val="both"/>
              <w:rPr>
                <w:rFonts w:ascii="Comic Sans MS" w:hAnsi="Comic Sans MS"/>
                <w:sz w:val="24"/>
                <w:szCs w:val="24"/>
              </w:rPr>
            </w:pPr>
          </w:p>
          <w:p w:rsidR="00A17F1B" w:rsidRDefault="00A17F1B" w:rsidP="004D58D3">
            <w:pPr>
              <w:jc w:val="both"/>
              <w:rPr>
                <w:rFonts w:ascii="Comic Sans MS" w:hAnsi="Comic Sans MS"/>
                <w:sz w:val="24"/>
                <w:szCs w:val="24"/>
              </w:rPr>
            </w:pPr>
          </w:p>
          <w:p w:rsidR="00A17F1B" w:rsidRPr="004E7EDB" w:rsidRDefault="00A17F1B" w:rsidP="004D58D3">
            <w:pPr>
              <w:jc w:val="both"/>
              <w:rPr>
                <w:rFonts w:ascii="Comic Sans MS" w:hAnsi="Comic Sans MS"/>
                <w:sz w:val="24"/>
                <w:szCs w:val="24"/>
              </w:rPr>
            </w:pPr>
          </w:p>
        </w:tc>
        <w:tc>
          <w:tcPr>
            <w:tcW w:w="7911" w:type="dxa"/>
          </w:tcPr>
          <w:p w:rsidR="004E7EDB" w:rsidRPr="004E7EDB" w:rsidRDefault="004E7EDB" w:rsidP="004E7EDB">
            <w:pPr>
              <w:pStyle w:val="ListParagraph"/>
              <w:numPr>
                <w:ilvl w:val="0"/>
                <w:numId w:val="5"/>
              </w:numPr>
              <w:jc w:val="both"/>
              <w:rPr>
                <w:rFonts w:ascii="Comic Sans MS" w:hAnsi="Comic Sans MS"/>
                <w:b/>
                <w:sz w:val="24"/>
                <w:szCs w:val="24"/>
              </w:rPr>
            </w:pPr>
          </w:p>
        </w:tc>
      </w:tr>
      <w:tr w:rsidR="004E7EDB" w:rsidRPr="00790500" w:rsidTr="002D7283">
        <w:tc>
          <w:tcPr>
            <w:tcW w:w="7966" w:type="dxa"/>
            <w:shd w:val="clear" w:color="auto" w:fill="D9D9D9" w:themeFill="background1" w:themeFillShade="D9"/>
          </w:tcPr>
          <w:p w:rsidR="004E7EDB" w:rsidRPr="004E7EDB" w:rsidRDefault="004D58D3" w:rsidP="002D7283">
            <w:pPr>
              <w:jc w:val="both"/>
              <w:rPr>
                <w:rFonts w:ascii="Comic Sans MS" w:hAnsi="Comic Sans MS"/>
                <w:b/>
                <w:sz w:val="24"/>
                <w:szCs w:val="24"/>
                <w:u w:val="single"/>
              </w:rPr>
            </w:pPr>
            <w:r>
              <w:rPr>
                <w:rFonts w:ascii="Comic Sans MS" w:hAnsi="Comic Sans MS"/>
                <w:b/>
                <w:sz w:val="24"/>
                <w:szCs w:val="24"/>
                <w:u w:val="single"/>
              </w:rPr>
              <w:t>Why does the cellular respiration process occur</w:t>
            </w:r>
            <w:r w:rsidR="004E7EDB" w:rsidRPr="004E7EDB">
              <w:rPr>
                <w:rFonts w:ascii="Comic Sans MS" w:hAnsi="Comic Sans MS"/>
                <w:b/>
                <w:sz w:val="24"/>
                <w:szCs w:val="24"/>
                <w:u w:val="single"/>
              </w:rPr>
              <w:t>?</w:t>
            </w:r>
          </w:p>
          <w:p w:rsidR="004E7EDB" w:rsidRPr="004E7EDB" w:rsidRDefault="004E7EDB" w:rsidP="002D7283">
            <w:pPr>
              <w:jc w:val="both"/>
              <w:rPr>
                <w:rFonts w:ascii="Comic Sans MS" w:hAnsi="Comic Sans MS"/>
                <w:sz w:val="24"/>
                <w:szCs w:val="24"/>
              </w:rPr>
            </w:pPr>
          </w:p>
        </w:tc>
        <w:tc>
          <w:tcPr>
            <w:tcW w:w="7911" w:type="dxa"/>
            <w:shd w:val="clear" w:color="auto" w:fill="D9D9D9" w:themeFill="background1" w:themeFillShade="D9"/>
          </w:tcPr>
          <w:p w:rsidR="004E7EDB" w:rsidRPr="004D58D3" w:rsidRDefault="004D58D3" w:rsidP="002D7283">
            <w:pPr>
              <w:jc w:val="both"/>
              <w:rPr>
                <w:rFonts w:ascii="Comic Sans MS" w:hAnsi="Comic Sans MS"/>
                <w:b/>
                <w:sz w:val="24"/>
                <w:szCs w:val="24"/>
                <w:u w:val="single"/>
              </w:rPr>
            </w:pPr>
            <w:r w:rsidRPr="004D58D3">
              <w:rPr>
                <w:rFonts w:ascii="Comic Sans MS" w:hAnsi="Comic Sans MS"/>
                <w:b/>
                <w:sz w:val="24"/>
                <w:szCs w:val="24"/>
                <w:u w:val="single"/>
              </w:rPr>
              <w:t>How does the cellular respiration process occur</w:t>
            </w:r>
            <w:r w:rsidR="004E7EDB" w:rsidRPr="004D58D3">
              <w:rPr>
                <w:rFonts w:ascii="Comic Sans MS" w:hAnsi="Comic Sans MS"/>
                <w:b/>
                <w:sz w:val="24"/>
                <w:szCs w:val="24"/>
                <w:u w:val="single"/>
              </w:rPr>
              <w:t>?</w:t>
            </w:r>
          </w:p>
        </w:tc>
      </w:tr>
      <w:tr w:rsidR="004E7EDB" w:rsidRPr="00E703FD" w:rsidTr="002D7283">
        <w:tc>
          <w:tcPr>
            <w:tcW w:w="7966" w:type="dxa"/>
          </w:tcPr>
          <w:p w:rsidR="004E7EDB" w:rsidRPr="004E7EDB" w:rsidRDefault="004E7EDB" w:rsidP="002D7283">
            <w:pPr>
              <w:jc w:val="both"/>
              <w:rPr>
                <w:rFonts w:ascii="Comic Sans MS" w:hAnsi="Comic Sans MS"/>
                <w:b/>
                <w:sz w:val="24"/>
                <w:szCs w:val="24"/>
              </w:rPr>
            </w:pPr>
          </w:p>
          <w:p w:rsidR="004E7EDB" w:rsidRDefault="004E7EDB" w:rsidP="002D7283">
            <w:pPr>
              <w:jc w:val="both"/>
              <w:rPr>
                <w:rFonts w:ascii="Comic Sans MS" w:hAnsi="Comic Sans MS"/>
                <w:b/>
                <w:sz w:val="24"/>
                <w:szCs w:val="24"/>
              </w:rPr>
            </w:pPr>
          </w:p>
          <w:p w:rsidR="00A17F1B" w:rsidRDefault="00A17F1B" w:rsidP="002D7283">
            <w:pPr>
              <w:jc w:val="both"/>
              <w:rPr>
                <w:rFonts w:ascii="Comic Sans MS" w:hAnsi="Comic Sans MS"/>
                <w:b/>
                <w:sz w:val="24"/>
                <w:szCs w:val="24"/>
              </w:rPr>
            </w:pPr>
          </w:p>
          <w:p w:rsidR="00A17F1B" w:rsidRDefault="00A17F1B" w:rsidP="002D7283">
            <w:pPr>
              <w:jc w:val="both"/>
              <w:rPr>
                <w:rFonts w:ascii="Comic Sans MS" w:hAnsi="Comic Sans MS"/>
                <w:b/>
                <w:sz w:val="24"/>
                <w:szCs w:val="24"/>
              </w:rPr>
            </w:pPr>
          </w:p>
          <w:p w:rsidR="00A17F1B" w:rsidRDefault="00A17F1B" w:rsidP="002D7283">
            <w:pPr>
              <w:jc w:val="both"/>
              <w:rPr>
                <w:rFonts w:ascii="Comic Sans MS" w:hAnsi="Comic Sans MS"/>
                <w:b/>
                <w:sz w:val="24"/>
                <w:szCs w:val="24"/>
              </w:rPr>
            </w:pPr>
          </w:p>
          <w:p w:rsidR="00A17F1B" w:rsidRDefault="00A17F1B" w:rsidP="002D7283">
            <w:pPr>
              <w:jc w:val="both"/>
              <w:rPr>
                <w:rFonts w:ascii="Comic Sans MS" w:hAnsi="Comic Sans MS"/>
                <w:b/>
                <w:sz w:val="24"/>
                <w:szCs w:val="24"/>
              </w:rPr>
            </w:pPr>
          </w:p>
          <w:p w:rsidR="00A17F1B" w:rsidRDefault="00A17F1B" w:rsidP="002D7283">
            <w:pPr>
              <w:jc w:val="both"/>
              <w:rPr>
                <w:rFonts w:ascii="Comic Sans MS" w:hAnsi="Comic Sans MS"/>
                <w:b/>
                <w:sz w:val="24"/>
                <w:szCs w:val="24"/>
              </w:rPr>
            </w:pPr>
          </w:p>
          <w:p w:rsidR="00A17F1B" w:rsidRDefault="00A17F1B" w:rsidP="002D7283">
            <w:pPr>
              <w:jc w:val="both"/>
              <w:rPr>
                <w:rFonts w:ascii="Comic Sans MS" w:hAnsi="Comic Sans MS"/>
                <w:b/>
                <w:sz w:val="24"/>
                <w:szCs w:val="24"/>
              </w:rPr>
            </w:pPr>
          </w:p>
          <w:p w:rsidR="00A17F1B" w:rsidRDefault="00A17F1B" w:rsidP="002D7283">
            <w:pPr>
              <w:jc w:val="both"/>
              <w:rPr>
                <w:rFonts w:ascii="Comic Sans MS" w:hAnsi="Comic Sans MS"/>
                <w:b/>
                <w:sz w:val="24"/>
                <w:szCs w:val="24"/>
              </w:rPr>
            </w:pPr>
          </w:p>
          <w:p w:rsidR="00A17F1B" w:rsidRPr="004E7EDB" w:rsidRDefault="00A17F1B" w:rsidP="002D7283">
            <w:pPr>
              <w:jc w:val="both"/>
              <w:rPr>
                <w:rFonts w:ascii="Comic Sans MS" w:hAnsi="Comic Sans MS"/>
                <w:b/>
                <w:sz w:val="24"/>
                <w:szCs w:val="24"/>
              </w:rPr>
            </w:pPr>
          </w:p>
        </w:tc>
        <w:tc>
          <w:tcPr>
            <w:tcW w:w="7911" w:type="dxa"/>
          </w:tcPr>
          <w:p w:rsidR="004E7EDB" w:rsidRPr="004E7EDB" w:rsidRDefault="004E7EDB" w:rsidP="004E7EDB">
            <w:pPr>
              <w:pStyle w:val="ListParagraph"/>
              <w:numPr>
                <w:ilvl w:val="0"/>
                <w:numId w:val="1"/>
              </w:numPr>
              <w:jc w:val="both"/>
              <w:rPr>
                <w:rFonts w:ascii="Comic Sans MS" w:hAnsi="Comic Sans MS"/>
                <w:b/>
                <w:sz w:val="24"/>
                <w:szCs w:val="24"/>
              </w:rPr>
            </w:pPr>
          </w:p>
        </w:tc>
      </w:tr>
    </w:tbl>
    <w:p w:rsidR="004E7EDB" w:rsidRDefault="004E7EDB">
      <w:pPr>
        <w:rPr>
          <w:rFonts w:ascii="Times New Roman" w:hAnsi="Times New Roman" w:cs="Times New Roman"/>
          <w:sz w:val="24"/>
          <w:szCs w:val="24"/>
        </w:rPr>
        <w:sectPr w:rsidR="004E7EDB" w:rsidSect="004D58D3">
          <w:headerReference w:type="default" r:id="rId14"/>
          <w:footerReference w:type="default" r:id="rId15"/>
          <w:pgSz w:w="16838" w:h="11906" w:orient="landscape"/>
          <w:pgMar w:top="488" w:right="794" w:bottom="964" w:left="851" w:header="426" w:footer="19" w:gutter="0"/>
          <w:cols w:space="708"/>
          <w:docGrid w:linePitch="360"/>
        </w:sectPr>
      </w:pPr>
    </w:p>
    <w:p w:rsidR="004E7EDB" w:rsidRDefault="004E7EDB">
      <w:pPr>
        <w:rPr>
          <w:rFonts w:ascii="Times New Roman" w:hAnsi="Times New Roman" w:cs="Times New Roman"/>
          <w:sz w:val="24"/>
          <w:szCs w:val="24"/>
        </w:rPr>
      </w:pPr>
    </w:p>
    <w:p w:rsidR="004E7EDB" w:rsidRDefault="004E7EDB">
      <w:pPr>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4E7EDB" w:rsidRDefault="004E7EDB" w:rsidP="00102A4D">
      <w:pPr>
        <w:spacing w:after="0" w:line="240" w:lineRule="auto"/>
        <w:rPr>
          <w:rFonts w:ascii="Times New Roman" w:hAnsi="Times New Roman" w:cs="Times New Roman"/>
          <w:sz w:val="24"/>
          <w:szCs w:val="24"/>
        </w:rPr>
      </w:pPr>
    </w:p>
    <w:p w:rsidR="00D24FB3" w:rsidRPr="00102A4D" w:rsidRDefault="00D24FB3" w:rsidP="00102A4D">
      <w:pPr>
        <w:spacing w:after="0" w:line="240" w:lineRule="auto"/>
        <w:rPr>
          <w:rFonts w:ascii="Times New Roman" w:hAnsi="Times New Roman" w:cs="Times New Roman"/>
          <w:sz w:val="24"/>
          <w:szCs w:val="24"/>
        </w:rPr>
      </w:pPr>
    </w:p>
    <w:sectPr w:rsidR="00D24FB3" w:rsidRPr="00102A4D" w:rsidSect="004E7EDB">
      <w:pgSz w:w="11906" w:h="16838"/>
      <w:pgMar w:top="794" w:right="964" w:bottom="851" w:left="589" w:header="709" w:footer="1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671" w:rsidRDefault="00F20671" w:rsidP="00102A4D">
      <w:pPr>
        <w:spacing w:after="0" w:line="240" w:lineRule="auto"/>
      </w:pPr>
      <w:r>
        <w:separator/>
      </w:r>
    </w:p>
  </w:endnote>
  <w:endnote w:type="continuationSeparator" w:id="0">
    <w:p w:rsidR="00F20671" w:rsidRDefault="00F20671" w:rsidP="00102A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D40" w:rsidRDefault="006F2D5C">
    <w:pPr>
      <w:pStyle w:val="Footer"/>
    </w:pPr>
    <w:r>
      <w:t>©</w:t>
    </w:r>
    <w:r w:rsidR="00CB0D40">
      <w:t>T. Gordon Edgewater College Level 2 Biology Cell Biology Cellular Respiration</w:t>
    </w:r>
  </w:p>
  <w:p w:rsidR="00CB0D40" w:rsidRDefault="00CB0D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671" w:rsidRDefault="00F20671" w:rsidP="00102A4D">
      <w:pPr>
        <w:spacing w:after="0" w:line="240" w:lineRule="auto"/>
      </w:pPr>
      <w:r>
        <w:separator/>
      </w:r>
    </w:p>
  </w:footnote>
  <w:footnote w:type="continuationSeparator" w:id="0">
    <w:p w:rsidR="00F20671" w:rsidRDefault="00F20671" w:rsidP="00102A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46F" w:rsidRPr="0080543B" w:rsidRDefault="00102A4D">
    <w:pPr>
      <w:pStyle w:val="Header"/>
      <w:rPr>
        <w:rFonts w:ascii="Comic Sans MS" w:hAnsi="Comic Sans MS"/>
        <w:sz w:val="28"/>
        <w:szCs w:val="28"/>
      </w:rPr>
    </w:pPr>
    <w:r w:rsidRPr="0080543B">
      <w:rPr>
        <w:rFonts w:ascii="Comic Sans MS" w:hAnsi="Comic Sans MS"/>
        <w:sz w:val="28"/>
        <w:szCs w:val="28"/>
      </w:rPr>
      <w:t>Level 2 Biology</w:t>
    </w:r>
    <w:r w:rsidR="004D58D3" w:rsidRPr="0080543B">
      <w:rPr>
        <w:rFonts w:ascii="Comic Sans MS" w:hAnsi="Comic Sans MS"/>
        <w:sz w:val="28"/>
        <w:szCs w:val="28"/>
      </w:rPr>
      <w:t>:</w:t>
    </w:r>
    <w:r w:rsidRPr="0080543B">
      <w:rPr>
        <w:rFonts w:ascii="Comic Sans MS" w:hAnsi="Comic Sans MS"/>
        <w:sz w:val="28"/>
        <w:szCs w:val="28"/>
      </w:rPr>
      <w:t xml:space="preserve"> Cell Biology – The Process of Cellular Respiration</w:t>
    </w:r>
    <w:r w:rsidR="004D58D3" w:rsidRPr="0080543B">
      <w:rPr>
        <w:rFonts w:ascii="Comic Sans MS" w:hAnsi="Comic Sans MS"/>
        <w:sz w:val="28"/>
        <w:szCs w:val="28"/>
      </w:rPr>
      <w:t xml:space="preserve"> - Group work</w:t>
    </w:r>
  </w:p>
  <w:p w:rsidR="0085546F" w:rsidRPr="0080543B" w:rsidRDefault="00F604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30DFF"/>
    <w:multiLevelType w:val="hybridMultilevel"/>
    <w:tmpl w:val="2016390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1768237A"/>
    <w:multiLevelType w:val="hybridMultilevel"/>
    <w:tmpl w:val="865C00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2227594A"/>
    <w:multiLevelType w:val="hybridMultilevel"/>
    <w:tmpl w:val="4A6C5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340830"/>
    <w:multiLevelType w:val="multilevel"/>
    <w:tmpl w:val="03CE3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3C7122"/>
    <w:multiLevelType w:val="hybridMultilevel"/>
    <w:tmpl w:val="0204C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60111E"/>
    <w:multiLevelType w:val="hybridMultilevel"/>
    <w:tmpl w:val="E056DCC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nsid w:val="399F3EB3"/>
    <w:multiLevelType w:val="hybridMultilevel"/>
    <w:tmpl w:val="4036EC2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nsid w:val="4C465EFB"/>
    <w:multiLevelType w:val="hybridMultilevel"/>
    <w:tmpl w:val="B5D09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2C250C"/>
    <w:multiLevelType w:val="hybridMultilevel"/>
    <w:tmpl w:val="13088CB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nsid w:val="603762E2"/>
    <w:multiLevelType w:val="hybridMultilevel"/>
    <w:tmpl w:val="99FCE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80692E"/>
    <w:multiLevelType w:val="hybridMultilevel"/>
    <w:tmpl w:val="9968D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C52ABC"/>
    <w:multiLevelType w:val="hybridMultilevel"/>
    <w:tmpl w:val="32FA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616DA1"/>
    <w:multiLevelType w:val="hybridMultilevel"/>
    <w:tmpl w:val="0404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6"/>
  </w:num>
  <w:num w:numId="5">
    <w:abstractNumId w:val="1"/>
  </w:num>
  <w:num w:numId="6">
    <w:abstractNumId w:val="11"/>
  </w:num>
  <w:num w:numId="7">
    <w:abstractNumId w:val="2"/>
  </w:num>
  <w:num w:numId="8">
    <w:abstractNumId w:val="12"/>
  </w:num>
  <w:num w:numId="9">
    <w:abstractNumId w:val="9"/>
  </w:num>
  <w:num w:numId="10">
    <w:abstractNumId w:val="10"/>
  </w:num>
  <w:num w:numId="11">
    <w:abstractNumId w:val="4"/>
  </w:num>
  <w:num w:numId="12">
    <w:abstractNumId w:val="7"/>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102A4D"/>
    <w:rsid w:val="00000DF8"/>
    <w:rsid w:val="00004026"/>
    <w:rsid w:val="00004714"/>
    <w:rsid w:val="00004834"/>
    <w:rsid w:val="000053B0"/>
    <w:rsid w:val="00005DFF"/>
    <w:rsid w:val="000111CB"/>
    <w:rsid w:val="000116CC"/>
    <w:rsid w:val="00012EFC"/>
    <w:rsid w:val="00013116"/>
    <w:rsid w:val="00013242"/>
    <w:rsid w:val="00020EF7"/>
    <w:rsid w:val="00022693"/>
    <w:rsid w:val="00023165"/>
    <w:rsid w:val="000276C5"/>
    <w:rsid w:val="000277AE"/>
    <w:rsid w:val="00032311"/>
    <w:rsid w:val="0003506A"/>
    <w:rsid w:val="00036ADA"/>
    <w:rsid w:val="00042942"/>
    <w:rsid w:val="00044F22"/>
    <w:rsid w:val="000451FA"/>
    <w:rsid w:val="00045621"/>
    <w:rsid w:val="000457A0"/>
    <w:rsid w:val="0004681D"/>
    <w:rsid w:val="00047720"/>
    <w:rsid w:val="00047C89"/>
    <w:rsid w:val="00051FB5"/>
    <w:rsid w:val="00055799"/>
    <w:rsid w:val="00056762"/>
    <w:rsid w:val="00057F73"/>
    <w:rsid w:val="00057FC3"/>
    <w:rsid w:val="000673AC"/>
    <w:rsid w:val="00070897"/>
    <w:rsid w:val="00072E39"/>
    <w:rsid w:val="00074DE8"/>
    <w:rsid w:val="00075C99"/>
    <w:rsid w:val="00077164"/>
    <w:rsid w:val="00081BE7"/>
    <w:rsid w:val="00085D8F"/>
    <w:rsid w:val="00086586"/>
    <w:rsid w:val="0008773E"/>
    <w:rsid w:val="00087DBE"/>
    <w:rsid w:val="000908A3"/>
    <w:rsid w:val="0009186C"/>
    <w:rsid w:val="000A57D5"/>
    <w:rsid w:val="000B1057"/>
    <w:rsid w:val="000B3448"/>
    <w:rsid w:val="000B7AB3"/>
    <w:rsid w:val="000C04BA"/>
    <w:rsid w:val="000C2476"/>
    <w:rsid w:val="000D0E8D"/>
    <w:rsid w:val="000D4F39"/>
    <w:rsid w:val="000D7B16"/>
    <w:rsid w:val="000E068A"/>
    <w:rsid w:val="000E0E91"/>
    <w:rsid w:val="000E1912"/>
    <w:rsid w:val="000E232B"/>
    <w:rsid w:val="000E3594"/>
    <w:rsid w:val="000E3686"/>
    <w:rsid w:val="000F1A00"/>
    <w:rsid w:val="000F29BA"/>
    <w:rsid w:val="001023D8"/>
    <w:rsid w:val="00102A4D"/>
    <w:rsid w:val="001072E2"/>
    <w:rsid w:val="00111CF0"/>
    <w:rsid w:val="00113E22"/>
    <w:rsid w:val="0011489D"/>
    <w:rsid w:val="00120501"/>
    <w:rsid w:val="00124095"/>
    <w:rsid w:val="001246BF"/>
    <w:rsid w:val="00133CF4"/>
    <w:rsid w:val="00136468"/>
    <w:rsid w:val="0014399C"/>
    <w:rsid w:val="00144EAC"/>
    <w:rsid w:val="00150604"/>
    <w:rsid w:val="00150AB8"/>
    <w:rsid w:val="00152C4A"/>
    <w:rsid w:val="00152EB7"/>
    <w:rsid w:val="00160424"/>
    <w:rsid w:val="00161B35"/>
    <w:rsid w:val="00163569"/>
    <w:rsid w:val="00165ED6"/>
    <w:rsid w:val="00172C3E"/>
    <w:rsid w:val="00174360"/>
    <w:rsid w:val="001837B9"/>
    <w:rsid w:val="00184A9C"/>
    <w:rsid w:val="00184D63"/>
    <w:rsid w:val="00187CE7"/>
    <w:rsid w:val="00193284"/>
    <w:rsid w:val="001934BE"/>
    <w:rsid w:val="0019553C"/>
    <w:rsid w:val="00196241"/>
    <w:rsid w:val="00196E48"/>
    <w:rsid w:val="001A69DE"/>
    <w:rsid w:val="001B2EB2"/>
    <w:rsid w:val="001B4E33"/>
    <w:rsid w:val="001B6904"/>
    <w:rsid w:val="001C1E99"/>
    <w:rsid w:val="001C3F64"/>
    <w:rsid w:val="001C50F5"/>
    <w:rsid w:val="001C6299"/>
    <w:rsid w:val="001C72BC"/>
    <w:rsid w:val="001C7307"/>
    <w:rsid w:val="001D0544"/>
    <w:rsid w:val="001D3A05"/>
    <w:rsid w:val="001D3CA5"/>
    <w:rsid w:val="001D62AC"/>
    <w:rsid w:val="001E3DEE"/>
    <w:rsid w:val="001E6F8E"/>
    <w:rsid w:val="001F0C63"/>
    <w:rsid w:val="001F1C2A"/>
    <w:rsid w:val="001F3318"/>
    <w:rsid w:val="001F72F1"/>
    <w:rsid w:val="001F7CBD"/>
    <w:rsid w:val="002027FC"/>
    <w:rsid w:val="00205BC7"/>
    <w:rsid w:val="002103EF"/>
    <w:rsid w:val="002106B6"/>
    <w:rsid w:val="00210F94"/>
    <w:rsid w:val="00211AD7"/>
    <w:rsid w:val="00214871"/>
    <w:rsid w:val="00215597"/>
    <w:rsid w:val="002161AD"/>
    <w:rsid w:val="00223355"/>
    <w:rsid w:val="00230AB1"/>
    <w:rsid w:val="00231064"/>
    <w:rsid w:val="00233102"/>
    <w:rsid w:val="00234BE4"/>
    <w:rsid w:val="00236C91"/>
    <w:rsid w:val="002428E9"/>
    <w:rsid w:val="00244FF6"/>
    <w:rsid w:val="00247E06"/>
    <w:rsid w:val="00251FBF"/>
    <w:rsid w:val="002555D6"/>
    <w:rsid w:val="002568C4"/>
    <w:rsid w:val="00262212"/>
    <w:rsid w:val="002647A7"/>
    <w:rsid w:val="002651D4"/>
    <w:rsid w:val="00266B06"/>
    <w:rsid w:val="002670DC"/>
    <w:rsid w:val="00267396"/>
    <w:rsid w:val="0027271E"/>
    <w:rsid w:val="00274114"/>
    <w:rsid w:val="00276009"/>
    <w:rsid w:val="0028023D"/>
    <w:rsid w:val="002802B3"/>
    <w:rsid w:val="002816D5"/>
    <w:rsid w:val="00284EFD"/>
    <w:rsid w:val="002859C8"/>
    <w:rsid w:val="002860D1"/>
    <w:rsid w:val="00287BBC"/>
    <w:rsid w:val="00290058"/>
    <w:rsid w:val="002941CE"/>
    <w:rsid w:val="00294D20"/>
    <w:rsid w:val="00296BFB"/>
    <w:rsid w:val="002A345A"/>
    <w:rsid w:val="002A4914"/>
    <w:rsid w:val="002A7CE2"/>
    <w:rsid w:val="002B35A0"/>
    <w:rsid w:val="002B3814"/>
    <w:rsid w:val="002C285E"/>
    <w:rsid w:val="002C48B0"/>
    <w:rsid w:val="002D06DB"/>
    <w:rsid w:val="002D0ED8"/>
    <w:rsid w:val="002D1545"/>
    <w:rsid w:val="002D34D0"/>
    <w:rsid w:val="002D3626"/>
    <w:rsid w:val="002D4318"/>
    <w:rsid w:val="002D5A42"/>
    <w:rsid w:val="002D65C5"/>
    <w:rsid w:val="002D7EEE"/>
    <w:rsid w:val="002E26B0"/>
    <w:rsid w:val="002E34DC"/>
    <w:rsid w:val="002E46C0"/>
    <w:rsid w:val="002E4F46"/>
    <w:rsid w:val="002E7111"/>
    <w:rsid w:val="002F3F61"/>
    <w:rsid w:val="002F50D5"/>
    <w:rsid w:val="002F703D"/>
    <w:rsid w:val="003145BB"/>
    <w:rsid w:val="003153B9"/>
    <w:rsid w:val="00315B80"/>
    <w:rsid w:val="00321FDC"/>
    <w:rsid w:val="00322558"/>
    <w:rsid w:val="003258F2"/>
    <w:rsid w:val="00326056"/>
    <w:rsid w:val="00326D32"/>
    <w:rsid w:val="00330C41"/>
    <w:rsid w:val="00332511"/>
    <w:rsid w:val="0033576B"/>
    <w:rsid w:val="00340E47"/>
    <w:rsid w:val="00344A73"/>
    <w:rsid w:val="00346432"/>
    <w:rsid w:val="003505CD"/>
    <w:rsid w:val="0035221F"/>
    <w:rsid w:val="00356F5C"/>
    <w:rsid w:val="00360FA9"/>
    <w:rsid w:val="00363D2C"/>
    <w:rsid w:val="0036401A"/>
    <w:rsid w:val="0036434D"/>
    <w:rsid w:val="00367F1E"/>
    <w:rsid w:val="00371DBC"/>
    <w:rsid w:val="00373A38"/>
    <w:rsid w:val="003776D6"/>
    <w:rsid w:val="00382FDA"/>
    <w:rsid w:val="00384728"/>
    <w:rsid w:val="00384845"/>
    <w:rsid w:val="00384E67"/>
    <w:rsid w:val="00392463"/>
    <w:rsid w:val="0039446A"/>
    <w:rsid w:val="003957F5"/>
    <w:rsid w:val="003962C2"/>
    <w:rsid w:val="00397536"/>
    <w:rsid w:val="003A4C23"/>
    <w:rsid w:val="003B0386"/>
    <w:rsid w:val="003B2C1E"/>
    <w:rsid w:val="003B35CD"/>
    <w:rsid w:val="003B3FFD"/>
    <w:rsid w:val="003B4A9D"/>
    <w:rsid w:val="003C6AF5"/>
    <w:rsid w:val="003D0309"/>
    <w:rsid w:val="003D16F0"/>
    <w:rsid w:val="003D4421"/>
    <w:rsid w:val="003D51EE"/>
    <w:rsid w:val="003D7519"/>
    <w:rsid w:val="003D7E36"/>
    <w:rsid w:val="003E12F6"/>
    <w:rsid w:val="003E1695"/>
    <w:rsid w:val="003E25D0"/>
    <w:rsid w:val="003E2F7E"/>
    <w:rsid w:val="003E30DE"/>
    <w:rsid w:val="003E379D"/>
    <w:rsid w:val="003E7B71"/>
    <w:rsid w:val="003E7F24"/>
    <w:rsid w:val="003F05DC"/>
    <w:rsid w:val="003F683B"/>
    <w:rsid w:val="003F69DF"/>
    <w:rsid w:val="00400CE6"/>
    <w:rsid w:val="004010DE"/>
    <w:rsid w:val="004135D6"/>
    <w:rsid w:val="004165BD"/>
    <w:rsid w:val="00421055"/>
    <w:rsid w:val="00421D0B"/>
    <w:rsid w:val="00427028"/>
    <w:rsid w:val="00427E95"/>
    <w:rsid w:val="00430177"/>
    <w:rsid w:val="0043169A"/>
    <w:rsid w:val="00433A7A"/>
    <w:rsid w:val="004360D5"/>
    <w:rsid w:val="00436739"/>
    <w:rsid w:val="00436BD2"/>
    <w:rsid w:val="00447A54"/>
    <w:rsid w:val="00451D41"/>
    <w:rsid w:val="004604CB"/>
    <w:rsid w:val="00460C1E"/>
    <w:rsid w:val="00460FF4"/>
    <w:rsid w:val="00471A00"/>
    <w:rsid w:val="004852DB"/>
    <w:rsid w:val="0048725E"/>
    <w:rsid w:val="004958DF"/>
    <w:rsid w:val="00495D03"/>
    <w:rsid w:val="00496977"/>
    <w:rsid w:val="004A074F"/>
    <w:rsid w:val="004A63E0"/>
    <w:rsid w:val="004A678F"/>
    <w:rsid w:val="004A6A5D"/>
    <w:rsid w:val="004B405B"/>
    <w:rsid w:val="004C0B80"/>
    <w:rsid w:val="004C3065"/>
    <w:rsid w:val="004C44C9"/>
    <w:rsid w:val="004C54A7"/>
    <w:rsid w:val="004C6701"/>
    <w:rsid w:val="004D2462"/>
    <w:rsid w:val="004D58D3"/>
    <w:rsid w:val="004E04E9"/>
    <w:rsid w:val="004E5716"/>
    <w:rsid w:val="004E7C33"/>
    <w:rsid w:val="004E7EDB"/>
    <w:rsid w:val="004F2D16"/>
    <w:rsid w:val="004F3BF4"/>
    <w:rsid w:val="004F3F9E"/>
    <w:rsid w:val="004F4B6F"/>
    <w:rsid w:val="004F4EC7"/>
    <w:rsid w:val="004F6724"/>
    <w:rsid w:val="00501724"/>
    <w:rsid w:val="00504A5D"/>
    <w:rsid w:val="0050656E"/>
    <w:rsid w:val="0051139E"/>
    <w:rsid w:val="00512F7B"/>
    <w:rsid w:val="0051460C"/>
    <w:rsid w:val="005179D0"/>
    <w:rsid w:val="00520D05"/>
    <w:rsid w:val="005259F6"/>
    <w:rsid w:val="005318F2"/>
    <w:rsid w:val="00532BD6"/>
    <w:rsid w:val="00533259"/>
    <w:rsid w:val="0053412B"/>
    <w:rsid w:val="00534EAC"/>
    <w:rsid w:val="00535640"/>
    <w:rsid w:val="00542963"/>
    <w:rsid w:val="00544F1E"/>
    <w:rsid w:val="00546048"/>
    <w:rsid w:val="00557D04"/>
    <w:rsid w:val="00560D12"/>
    <w:rsid w:val="0056128E"/>
    <w:rsid w:val="00565C6A"/>
    <w:rsid w:val="00566DE0"/>
    <w:rsid w:val="00573166"/>
    <w:rsid w:val="00573939"/>
    <w:rsid w:val="005776D8"/>
    <w:rsid w:val="00577CC3"/>
    <w:rsid w:val="00585B7C"/>
    <w:rsid w:val="005873FB"/>
    <w:rsid w:val="00591A42"/>
    <w:rsid w:val="0059217E"/>
    <w:rsid w:val="00593769"/>
    <w:rsid w:val="0059437B"/>
    <w:rsid w:val="005A180F"/>
    <w:rsid w:val="005A1C31"/>
    <w:rsid w:val="005A2740"/>
    <w:rsid w:val="005A43D6"/>
    <w:rsid w:val="005A5CF1"/>
    <w:rsid w:val="005A68D9"/>
    <w:rsid w:val="005B1459"/>
    <w:rsid w:val="005B67DA"/>
    <w:rsid w:val="005B7042"/>
    <w:rsid w:val="005C033F"/>
    <w:rsid w:val="005C041A"/>
    <w:rsid w:val="005C12CE"/>
    <w:rsid w:val="005C1450"/>
    <w:rsid w:val="005C47C1"/>
    <w:rsid w:val="005C545E"/>
    <w:rsid w:val="005C5EE9"/>
    <w:rsid w:val="005C7478"/>
    <w:rsid w:val="005D1824"/>
    <w:rsid w:val="005D18E9"/>
    <w:rsid w:val="005D54C0"/>
    <w:rsid w:val="005D7E06"/>
    <w:rsid w:val="005E0B24"/>
    <w:rsid w:val="005E16D6"/>
    <w:rsid w:val="005E3A3A"/>
    <w:rsid w:val="005E5006"/>
    <w:rsid w:val="005E59C3"/>
    <w:rsid w:val="005E7F7C"/>
    <w:rsid w:val="005F18D8"/>
    <w:rsid w:val="005F218D"/>
    <w:rsid w:val="005F2385"/>
    <w:rsid w:val="005F2EA0"/>
    <w:rsid w:val="005F4843"/>
    <w:rsid w:val="00600047"/>
    <w:rsid w:val="00603AF1"/>
    <w:rsid w:val="00620951"/>
    <w:rsid w:val="00621080"/>
    <w:rsid w:val="00621145"/>
    <w:rsid w:val="00621825"/>
    <w:rsid w:val="006341D0"/>
    <w:rsid w:val="0063469B"/>
    <w:rsid w:val="00634917"/>
    <w:rsid w:val="00636F67"/>
    <w:rsid w:val="006404D9"/>
    <w:rsid w:val="00641C16"/>
    <w:rsid w:val="00641CFE"/>
    <w:rsid w:val="006442B6"/>
    <w:rsid w:val="00644332"/>
    <w:rsid w:val="0064549F"/>
    <w:rsid w:val="00645766"/>
    <w:rsid w:val="00645A14"/>
    <w:rsid w:val="00645BCC"/>
    <w:rsid w:val="00650E01"/>
    <w:rsid w:val="00651D20"/>
    <w:rsid w:val="0065284C"/>
    <w:rsid w:val="00653EF1"/>
    <w:rsid w:val="00662CFA"/>
    <w:rsid w:val="006644E3"/>
    <w:rsid w:val="00664621"/>
    <w:rsid w:val="00664659"/>
    <w:rsid w:val="00664CD7"/>
    <w:rsid w:val="00667785"/>
    <w:rsid w:val="0067092D"/>
    <w:rsid w:val="0067465E"/>
    <w:rsid w:val="006764F5"/>
    <w:rsid w:val="00681299"/>
    <w:rsid w:val="0068555E"/>
    <w:rsid w:val="006906F0"/>
    <w:rsid w:val="006930E8"/>
    <w:rsid w:val="006A35FD"/>
    <w:rsid w:val="006B1A5D"/>
    <w:rsid w:val="006B32B6"/>
    <w:rsid w:val="006B4F99"/>
    <w:rsid w:val="006B5AB0"/>
    <w:rsid w:val="006C3FD3"/>
    <w:rsid w:val="006C4B79"/>
    <w:rsid w:val="006C5BBA"/>
    <w:rsid w:val="006C5EF9"/>
    <w:rsid w:val="006D29C7"/>
    <w:rsid w:val="006D3114"/>
    <w:rsid w:val="006D3738"/>
    <w:rsid w:val="006D5B1C"/>
    <w:rsid w:val="006D5BB9"/>
    <w:rsid w:val="006E05BD"/>
    <w:rsid w:val="006E0681"/>
    <w:rsid w:val="006E4F24"/>
    <w:rsid w:val="006E52E9"/>
    <w:rsid w:val="006E68A2"/>
    <w:rsid w:val="006E6D80"/>
    <w:rsid w:val="006E6E79"/>
    <w:rsid w:val="006F0E05"/>
    <w:rsid w:val="006F2D5C"/>
    <w:rsid w:val="006F5721"/>
    <w:rsid w:val="0070071B"/>
    <w:rsid w:val="00710324"/>
    <w:rsid w:val="007107C1"/>
    <w:rsid w:val="00712BC6"/>
    <w:rsid w:val="00713A84"/>
    <w:rsid w:val="00717A5F"/>
    <w:rsid w:val="00721B6C"/>
    <w:rsid w:val="00721F31"/>
    <w:rsid w:val="007244FA"/>
    <w:rsid w:val="0072671C"/>
    <w:rsid w:val="007344C8"/>
    <w:rsid w:val="00742D1A"/>
    <w:rsid w:val="00751781"/>
    <w:rsid w:val="00753B8E"/>
    <w:rsid w:val="00754D34"/>
    <w:rsid w:val="0075755F"/>
    <w:rsid w:val="00763959"/>
    <w:rsid w:val="0077048C"/>
    <w:rsid w:val="0077065F"/>
    <w:rsid w:val="0078006E"/>
    <w:rsid w:val="00782904"/>
    <w:rsid w:val="00784A14"/>
    <w:rsid w:val="00787E3C"/>
    <w:rsid w:val="00791FA5"/>
    <w:rsid w:val="007A6CFE"/>
    <w:rsid w:val="007A7542"/>
    <w:rsid w:val="007B2E76"/>
    <w:rsid w:val="007B625A"/>
    <w:rsid w:val="007C41A9"/>
    <w:rsid w:val="007C7E2C"/>
    <w:rsid w:val="007D0B69"/>
    <w:rsid w:val="007D16F6"/>
    <w:rsid w:val="007D18EF"/>
    <w:rsid w:val="007D24D5"/>
    <w:rsid w:val="007D2D0E"/>
    <w:rsid w:val="007D683D"/>
    <w:rsid w:val="007D6FEB"/>
    <w:rsid w:val="007D73BB"/>
    <w:rsid w:val="007E3DB6"/>
    <w:rsid w:val="007E5BA3"/>
    <w:rsid w:val="007F40B6"/>
    <w:rsid w:val="007F6F3F"/>
    <w:rsid w:val="007F738E"/>
    <w:rsid w:val="008024E7"/>
    <w:rsid w:val="0080374C"/>
    <w:rsid w:val="008048CB"/>
    <w:rsid w:val="0080543B"/>
    <w:rsid w:val="00813C7D"/>
    <w:rsid w:val="008168CD"/>
    <w:rsid w:val="0082055A"/>
    <w:rsid w:val="0082305A"/>
    <w:rsid w:val="00824D26"/>
    <w:rsid w:val="00825539"/>
    <w:rsid w:val="00825DE9"/>
    <w:rsid w:val="00826018"/>
    <w:rsid w:val="008303A9"/>
    <w:rsid w:val="0083051F"/>
    <w:rsid w:val="00837B4F"/>
    <w:rsid w:val="0084167A"/>
    <w:rsid w:val="00843369"/>
    <w:rsid w:val="00845474"/>
    <w:rsid w:val="008548C0"/>
    <w:rsid w:val="008609C2"/>
    <w:rsid w:val="00863E78"/>
    <w:rsid w:val="008702AD"/>
    <w:rsid w:val="00870711"/>
    <w:rsid w:val="00870B23"/>
    <w:rsid w:val="0087285B"/>
    <w:rsid w:val="00872907"/>
    <w:rsid w:val="008739ED"/>
    <w:rsid w:val="00874083"/>
    <w:rsid w:val="00874113"/>
    <w:rsid w:val="008758D1"/>
    <w:rsid w:val="00877785"/>
    <w:rsid w:val="00882E00"/>
    <w:rsid w:val="00893226"/>
    <w:rsid w:val="00894267"/>
    <w:rsid w:val="00895835"/>
    <w:rsid w:val="00897D81"/>
    <w:rsid w:val="008A523D"/>
    <w:rsid w:val="008B014F"/>
    <w:rsid w:val="008B0D89"/>
    <w:rsid w:val="008B0E2C"/>
    <w:rsid w:val="008B5CBF"/>
    <w:rsid w:val="008C0672"/>
    <w:rsid w:val="008C476C"/>
    <w:rsid w:val="008C554A"/>
    <w:rsid w:val="008C6D2C"/>
    <w:rsid w:val="008C7C6A"/>
    <w:rsid w:val="008D18BA"/>
    <w:rsid w:val="008D2103"/>
    <w:rsid w:val="008D4704"/>
    <w:rsid w:val="008D7364"/>
    <w:rsid w:val="008E0DCE"/>
    <w:rsid w:val="008E306B"/>
    <w:rsid w:val="008E539F"/>
    <w:rsid w:val="008E7AD0"/>
    <w:rsid w:val="008F191D"/>
    <w:rsid w:val="008F3ECE"/>
    <w:rsid w:val="008F6C64"/>
    <w:rsid w:val="008F760B"/>
    <w:rsid w:val="008F7D4B"/>
    <w:rsid w:val="009013B7"/>
    <w:rsid w:val="009025D0"/>
    <w:rsid w:val="00903202"/>
    <w:rsid w:val="00903F26"/>
    <w:rsid w:val="0090755A"/>
    <w:rsid w:val="009075DB"/>
    <w:rsid w:val="009174F6"/>
    <w:rsid w:val="009224F9"/>
    <w:rsid w:val="00923F02"/>
    <w:rsid w:val="00924AA1"/>
    <w:rsid w:val="00927A78"/>
    <w:rsid w:val="00931295"/>
    <w:rsid w:val="00933107"/>
    <w:rsid w:val="0093620A"/>
    <w:rsid w:val="00937938"/>
    <w:rsid w:val="00937CBF"/>
    <w:rsid w:val="00943A73"/>
    <w:rsid w:val="00943D55"/>
    <w:rsid w:val="009521CA"/>
    <w:rsid w:val="00952CA1"/>
    <w:rsid w:val="009537E3"/>
    <w:rsid w:val="009545DF"/>
    <w:rsid w:val="009552A5"/>
    <w:rsid w:val="0095565D"/>
    <w:rsid w:val="00957DF6"/>
    <w:rsid w:val="009606FF"/>
    <w:rsid w:val="009651A9"/>
    <w:rsid w:val="009658E3"/>
    <w:rsid w:val="009679F7"/>
    <w:rsid w:val="009728A5"/>
    <w:rsid w:val="0097481E"/>
    <w:rsid w:val="00975BA1"/>
    <w:rsid w:val="00986721"/>
    <w:rsid w:val="00987936"/>
    <w:rsid w:val="00987EED"/>
    <w:rsid w:val="00987FB3"/>
    <w:rsid w:val="00990EB0"/>
    <w:rsid w:val="009940E7"/>
    <w:rsid w:val="009A00F7"/>
    <w:rsid w:val="009A3A53"/>
    <w:rsid w:val="009A53F1"/>
    <w:rsid w:val="009B0314"/>
    <w:rsid w:val="009B21B3"/>
    <w:rsid w:val="009B6577"/>
    <w:rsid w:val="009C0CE9"/>
    <w:rsid w:val="009C2A80"/>
    <w:rsid w:val="009C6658"/>
    <w:rsid w:val="009D2DF2"/>
    <w:rsid w:val="009D569F"/>
    <w:rsid w:val="009D6500"/>
    <w:rsid w:val="009D72A0"/>
    <w:rsid w:val="009D7CC5"/>
    <w:rsid w:val="009E282D"/>
    <w:rsid w:val="009E28F4"/>
    <w:rsid w:val="009E2D11"/>
    <w:rsid w:val="009E5229"/>
    <w:rsid w:val="009E67AA"/>
    <w:rsid w:val="009E6E97"/>
    <w:rsid w:val="009F4D48"/>
    <w:rsid w:val="009F5CAC"/>
    <w:rsid w:val="009F620F"/>
    <w:rsid w:val="009F6E50"/>
    <w:rsid w:val="009F7818"/>
    <w:rsid w:val="00A0217D"/>
    <w:rsid w:val="00A026F2"/>
    <w:rsid w:val="00A0333A"/>
    <w:rsid w:val="00A057A2"/>
    <w:rsid w:val="00A0691C"/>
    <w:rsid w:val="00A077EE"/>
    <w:rsid w:val="00A07A6D"/>
    <w:rsid w:val="00A135B3"/>
    <w:rsid w:val="00A14CE2"/>
    <w:rsid w:val="00A17F1B"/>
    <w:rsid w:val="00A20461"/>
    <w:rsid w:val="00A210BF"/>
    <w:rsid w:val="00A249DE"/>
    <w:rsid w:val="00A2705D"/>
    <w:rsid w:val="00A27D93"/>
    <w:rsid w:val="00A30583"/>
    <w:rsid w:val="00A318B8"/>
    <w:rsid w:val="00A337B1"/>
    <w:rsid w:val="00A347A9"/>
    <w:rsid w:val="00A34F95"/>
    <w:rsid w:val="00A40868"/>
    <w:rsid w:val="00A41A2C"/>
    <w:rsid w:val="00A4206D"/>
    <w:rsid w:val="00A429D2"/>
    <w:rsid w:val="00A42C83"/>
    <w:rsid w:val="00A451B9"/>
    <w:rsid w:val="00A5175A"/>
    <w:rsid w:val="00A559D7"/>
    <w:rsid w:val="00A608A0"/>
    <w:rsid w:val="00A638DD"/>
    <w:rsid w:val="00A663DB"/>
    <w:rsid w:val="00A70721"/>
    <w:rsid w:val="00A714DA"/>
    <w:rsid w:val="00A74F0A"/>
    <w:rsid w:val="00A76457"/>
    <w:rsid w:val="00A81726"/>
    <w:rsid w:val="00A82844"/>
    <w:rsid w:val="00A82995"/>
    <w:rsid w:val="00A83181"/>
    <w:rsid w:val="00A832DE"/>
    <w:rsid w:val="00A84695"/>
    <w:rsid w:val="00A84AC9"/>
    <w:rsid w:val="00A90F5C"/>
    <w:rsid w:val="00A91C1D"/>
    <w:rsid w:val="00A91DA4"/>
    <w:rsid w:val="00A94991"/>
    <w:rsid w:val="00A972B8"/>
    <w:rsid w:val="00AA302C"/>
    <w:rsid w:val="00AA40D4"/>
    <w:rsid w:val="00AA7480"/>
    <w:rsid w:val="00AB1A8C"/>
    <w:rsid w:val="00AB5407"/>
    <w:rsid w:val="00AB5645"/>
    <w:rsid w:val="00AC1B4C"/>
    <w:rsid w:val="00AC2A92"/>
    <w:rsid w:val="00AC5E16"/>
    <w:rsid w:val="00AC67AB"/>
    <w:rsid w:val="00AC7A0F"/>
    <w:rsid w:val="00AD28B1"/>
    <w:rsid w:val="00AD44EA"/>
    <w:rsid w:val="00AD50B4"/>
    <w:rsid w:val="00AD56FA"/>
    <w:rsid w:val="00AD6D3F"/>
    <w:rsid w:val="00AE08A1"/>
    <w:rsid w:val="00AE4293"/>
    <w:rsid w:val="00AF4AB1"/>
    <w:rsid w:val="00AF6212"/>
    <w:rsid w:val="00AF68FD"/>
    <w:rsid w:val="00B02222"/>
    <w:rsid w:val="00B033CA"/>
    <w:rsid w:val="00B06335"/>
    <w:rsid w:val="00B07671"/>
    <w:rsid w:val="00B07C28"/>
    <w:rsid w:val="00B109EC"/>
    <w:rsid w:val="00B11E0E"/>
    <w:rsid w:val="00B12518"/>
    <w:rsid w:val="00B12799"/>
    <w:rsid w:val="00B13188"/>
    <w:rsid w:val="00B20220"/>
    <w:rsid w:val="00B25BEF"/>
    <w:rsid w:val="00B303DB"/>
    <w:rsid w:val="00B33064"/>
    <w:rsid w:val="00B33083"/>
    <w:rsid w:val="00B3450B"/>
    <w:rsid w:val="00B34F47"/>
    <w:rsid w:val="00B36D61"/>
    <w:rsid w:val="00B42807"/>
    <w:rsid w:val="00B43483"/>
    <w:rsid w:val="00B43B90"/>
    <w:rsid w:val="00B43FC1"/>
    <w:rsid w:val="00B4443B"/>
    <w:rsid w:val="00B462EA"/>
    <w:rsid w:val="00B46751"/>
    <w:rsid w:val="00B469E0"/>
    <w:rsid w:val="00B55875"/>
    <w:rsid w:val="00B55ECB"/>
    <w:rsid w:val="00B5675E"/>
    <w:rsid w:val="00B602EE"/>
    <w:rsid w:val="00B61E52"/>
    <w:rsid w:val="00B634B9"/>
    <w:rsid w:val="00B64E58"/>
    <w:rsid w:val="00B700D7"/>
    <w:rsid w:val="00B725A9"/>
    <w:rsid w:val="00B73C1B"/>
    <w:rsid w:val="00B7595B"/>
    <w:rsid w:val="00B813A2"/>
    <w:rsid w:val="00B83E16"/>
    <w:rsid w:val="00B87E2C"/>
    <w:rsid w:val="00B900C6"/>
    <w:rsid w:val="00B9569A"/>
    <w:rsid w:val="00B958DA"/>
    <w:rsid w:val="00B9796E"/>
    <w:rsid w:val="00BA0320"/>
    <w:rsid w:val="00BA59C7"/>
    <w:rsid w:val="00BB1DFE"/>
    <w:rsid w:val="00BB299F"/>
    <w:rsid w:val="00BB4512"/>
    <w:rsid w:val="00BB4DC9"/>
    <w:rsid w:val="00BC0D25"/>
    <w:rsid w:val="00BC1854"/>
    <w:rsid w:val="00BC1912"/>
    <w:rsid w:val="00BC5355"/>
    <w:rsid w:val="00BD0890"/>
    <w:rsid w:val="00BD1C2F"/>
    <w:rsid w:val="00BE00D9"/>
    <w:rsid w:val="00BE074B"/>
    <w:rsid w:val="00BE327F"/>
    <w:rsid w:val="00BE4580"/>
    <w:rsid w:val="00BE5883"/>
    <w:rsid w:val="00BF14AF"/>
    <w:rsid w:val="00BF1BA0"/>
    <w:rsid w:val="00BF2B60"/>
    <w:rsid w:val="00C07FD8"/>
    <w:rsid w:val="00C14DDF"/>
    <w:rsid w:val="00C161FB"/>
    <w:rsid w:val="00C2233E"/>
    <w:rsid w:val="00C25634"/>
    <w:rsid w:val="00C3069E"/>
    <w:rsid w:val="00C30A16"/>
    <w:rsid w:val="00C32398"/>
    <w:rsid w:val="00C33C55"/>
    <w:rsid w:val="00C36FF1"/>
    <w:rsid w:val="00C44E4A"/>
    <w:rsid w:val="00C45A64"/>
    <w:rsid w:val="00C50526"/>
    <w:rsid w:val="00C52205"/>
    <w:rsid w:val="00C52DD8"/>
    <w:rsid w:val="00C544DB"/>
    <w:rsid w:val="00C54B34"/>
    <w:rsid w:val="00C568B8"/>
    <w:rsid w:val="00C57AE1"/>
    <w:rsid w:val="00C62282"/>
    <w:rsid w:val="00C63E5B"/>
    <w:rsid w:val="00C67AE6"/>
    <w:rsid w:val="00C7571A"/>
    <w:rsid w:val="00C8002D"/>
    <w:rsid w:val="00C8395D"/>
    <w:rsid w:val="00C84B97"/>
    <w:rsid w:val="00C86653"/>
    <w:rsid w:val="00C86B12"/>
    <w:rsid w:val="00C9154B"/>
    <w:rsid w:val="00C917A5"/>
    <w:rsid w:val="00C91DB0"/>
    <w:rsid w:val="00C929FD"/>
    <w:rsid w:val="00C95233"/>
    <w:rsid w:val="00CB0D40"/>
    <w:rsid w:val="00CB1C64"/>
    <w:rsid w:val="00CB33DB"/>
    <w:rsid w:val="00CB6CA9"/>
    <w:rsid w:val="00CC1653"/>
    <w:rsid w:val="00CC2585"/>
    <w:rsid w:val="00CC5568"/>
    <w:rsid w:val="00CC65F2"/>
    <w:rsid w:val="00CD0DC1"/>
    <w:rsid w:val="00CD1575"/>
    <w:rsid w:val="00CD158E"/>
    <w:rsid w:val="00CD4168"/>
    <w:rsid w:val="00CD54F4"/>
    <w:rsid w:val="00CE2112"/>
    <w:rsid w:val="00CE3208"/>
    <w:rsid w:val="00CE7168"/>
    <w:rsid w:val="00CF1CB7"/>
    <w:rsid w:val="00CF307C"/>
    <w:rsid w:val="00CF5015"/>
    <w:rsid w:val="00D004BC"/>
    <w:rsid w:val="00D00DAC"/>
    <w:rsid w:val="00D01C1C"/>
    <w:rsid w:val="00D04E33"/>
    <w:rsid w:val="00D13BB1"/>
    <w:rsid w:val="00D211EE"/>
    <w:rsid w:val="00D24FB3"/>
    <w:rsid w:val="00D25FD3"/>
    <w:rsid w:val="00D27D13"/>
    <w:rsid w:val="00D27E5D"/>
    <w:rsid w:val="00D31722"/>
    <w:rsid w:val="00D33886"/>
    <w:rsid w:val="00D41A5F"/>
    <w:rsid w:val="00D45A12"/>
    <w:rsid w:val="00D51B8F"/>
    <w:rsid w:val="00D54DAB"/>
    <w:rsid w:val="00D56429"/>
    <w:rsid w:val="00D56D2F"/>
    <w:rsid w:val="00D57C2F"/>
    <w:rsid w:val="00D605D2"/>
    <w:rsid w:val="00D60918"/>
    <w:rsid w:val="00D61381"/>
    <w:rsid w:val="00D61B17"/>
    <w:rsid w:val="00D64A5F"/>
    <w:rsid w:val="00D67AFC"/>
    <w:rsid w:val="00D71153"/>
    <w:rsid w:val="00D7576B"/>
    <w:rsid w:val="00D75FD8"/>
    <w:rsid w:val="00D87EF0"/>
    <w:rsid w:val="00D918B4"/>
    <w:rsid w:val="00D94E23"/>
    <w:rsid w:val="00D9528B"/>
    <w:rsid w:val="00DA2E37"/>
    <w:rsid w:val="00DA3C50"/>
    <w:rsid w:val="00DA3DC5"/>
    <w:rsid w:val="00DA605B"/>
    <w:rsid w:val="00DA7E2C"/>
    <w:rsid w:val="00DB088F"/>
    <w:rsid w:val="00DB08D3"/>
    <w:rsid w:val="00DB24BF"/>
    <w:rsid w:val="00DB2C91"/>
    <w:rsid w:val="00DB4681"/>
    <w:rsid w:val="00DB7E08"/>
    <w:rsid w:val="00DC538E"/>
    <w:rsid w:val="00DC740B"/>
    <w:rsid w:val="00DD3A6E"/>
    <w:rsid w:val="00DD5AA2"/>
    <w:rsid w:val="00DD68F5"/>
    <w:rsid w:val="00DD74E1"/>
    <w:rsid w:val="00DE13A8"/>
    <w:rsid w:val="00DE5BA4"/>
    <w:rsid w:val="00DF1A97"/>
    <w:rsid w:val="00DF2D72"/>
    <w:rsid w:val="00DF463C"/>
    <w:rsid w:val="00E063ED"/>
    <w:rsid w:val="00E0733C"/>
    <w:rsid w:val="00E1378A"/>
    <w:rsid w:val="00E1420B"/>
    <w:rsid w:val="00E14D04"/>
    <w:rsid w:val="00E15CAD"/>
    <w:rsid w:val="00E1676E"/>
    <w:rsid w:val="00E22EC8"/>
    <w:rsid w:val="00E241B2"/>
    <w:rsid w:val="00E249D2"/>
    <w:rsid w:val="00E2507B"/>
    <w:rsid w:val="00E25DC9"/>
    <w:rsid w:val="00E27218"/>
    <w:rsid w:val="00E279AE"/>
    <w:rsid w:val="00E27D02"/>
    <w:rsid w:val="00E27DBD"/>
    <w:rsid w:val="00E27F80"/>
    <w:rsid w:val="00E32215"/>
    <w:rsid w:val="00E337EF"/>
    <w:rsid w:val="00E35A1E"/>
    <w:rsid w:val="00E35AB1"/>
    <w:rsid w:val="00E44E6A"/>
    <w:rsid w:val="00E47E10"/>
    <w:rsid w:val="00E5017E"/>
    <w:rsid w:val="00E5209A"/>
    <w:rsid w:val="00E531D4"/>
    <w:rsid w:val="00E5739C"/>
    <w:rsid w:val="00E63F4E"/>
    <w:rsid w:val="00E65C7C"/>
    <w:rsid w:val="00E66199"/>
    <w:rsid w:val="00E674FD"/>
    <w:rsid w:val="00E70FF0"/>
    <w:rsid w:val="00E80E17"/>
    <w:rsid w:val="00E83793"/>
    <w:rsid w:val="00E855C8"/>
    <w:rsid w:val="00E857E6"/>
    <w:rsid w:val="00E93ABF"/>
    <w:rsid w:val="00EA2140"/>
    <w:rsid w:val="00EB183F"/>
    <w:rsid w:val="00EB60D6"/>
    <w:rsid w:val="00EB717A"/>
    <w:rsid w:val="00EC0A49"/>
    <w:rsid w:val="00EC0DCA"/>
    <w:rsid w:val="00EC33FD"/>
    <w:rsid w:val="00EC3F4C"/>
    <w:rsid w:val="00EC777F"/>
    <w:rsid w:val="00ED5C1F"/>
    <w:rsid w:val="00EE7136"/>
    <w:rsid w:val="00EF0612"/>
    <w:rsid w:val="00EF30AC"/>
    <w:rsid w:val="00EF42BC"/>
    <w:rsid w:val="00EF56F6"/>
    <w:rsid w:val="00EF5749"/>
    <w:rsid w:val="00EF70B9"/>
    <w:rsid w:val="00EF7EFC"/>
    <w:rsid w:val="00F02260"/>
    <w:rsid w:val="00F04625"/>
    <w:rsid w:val="00F0577E"/>
    <w:rsid w:val="00F07F67"/>
    <w:rsid w:val="00F10085"/>
    <w:rsid w:val="00F10D48"/>
    <w:rsid w:val="00F11155"/>
    <w:rsid w:val="00F11B8B"/>
    <w:rsid w:val="00F12FA4"/>
    <w:rsid w:val="00F14BDC"/>
    <w:rsid w:val="00F15761"/>
    <w:rsid w:val="00F157E9"/>
    <w:rsid w:val="00F16832"/>
    <w:rsid w:val="00F1784E"/>
    <w:rsid w:val="00F20671"/>
    <w:rsid w:val="00F214AD"/>
    <w:rsid w:val="00F217EB"/>
    <w:rsid w:val="00F22101"/>
    <w:rsid w:val="00F23342"/>
    <w:rsid w:val="00F24752"/>
    <w:rsid w:val="00F2502E"/>
    <w:rsid w:val="00F336AF"/>
    <w:rsid w:val="00F345DF"/>
    <w:rsid w:val="00F35634"/>
    <w:rsid w:val="00F37361"/>
    <w:rsid w:val="00F4114F"/>
    <w:rsid w:val="00F46B5C"/>
    <w:rsid w:val="00F46C60"/>
    <w:rsid w:val="00F51399"/>
    <w:rsid w:val="00F51A50"/>
    <w:rsid w:val="00F579EA"/>
    <w:rsid w:val="00F60426"/>
    <w:rsid w:val="00F617EA"/>
    <w:rsid w:val="00F61E6E"/>
    <w:rsid w:val="00F64958"/>
    <w:rsid w:val="00F65201"/>
    <w:rsid w:val="00F66167"/>
    <w:rsid w:val="00F663D7"/>
    <w:rsid w:val="00F6644A"/>
    <w:rsid w:val="00F66DBC"/>
    <w:rsid w:val="00F74A35"/>
    <w:rsid w:val="00F74EB2"/>
    <w:rsid w:val="00F81D3F"/>
    <w:rsid w:val="00F83327"/>
    <w:rsid w:val="00F846A5"/>
    <w:rsid w:val="00F91D3D"/>
    <w:rsid w:val="00F945F7"/>
    <w:rsid w:val="00F96B59"/>
    <w:rsid w:val="00F97556"/>
    <w:rsid w:val="00F97FEB"/>
    <w:rsid w:val="00FA052D"/>
    <w:rsid w:val="00FA12AC"/>
    <w:rsid w:val="00FA484A"/>
    <w:rsid w:val="00FA4CFF"/>
    <w:rsid w:val="00FA4FE3"/>
    <w:rsid w:val="00FA7201"/>
    <w:rsid w:val="00FA7CC7"/>
    <w:rsid w:val="00FB26F1"/>
    <w:rsid w:val="00FB28BD"/>
    <w:rsid w:val="00FB6D76"/>
    <w:rsid w:val="00FB7670"/>
    <w:rsid w:val="00FB7AA8"/>
    <w:rsid w:val="00FC0592"/>
    <w:rsid w:val="00FC05A8"/>
    <w:rsid w:val="00FC10B4"/>
    <w:rsid w:val="00FC26B5"/>
    <w:rsid w:val="00FC2D91"/>
    <w:rsid w:val="00FC3AFE"/>
    <w:rsid w:val="00FC7233"/>
    <w:rsid w:val="00FD330A"/>
    <w:rsid w:val="00FD4410"/>
    <w:rsid w:val="00FD646A"/>
    <w:rsid w:val="00FD7EEC"/>
    <w:rsid w:val="00FE2D86"/>
    <w:rsid w:val="00FE3E29"/>
    <w:rsid w:val="00FE41CE"/>
    <w:rsid w:val="00FF11D9"/>
    <w:rsid w:val="00FF1393"/>
    <w:rsid w:val="00FF39A0"/>
    <w:rsid w:val="00FF56D2"/>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A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2A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A4D"/>
  </w:style>
  <w:style w:type="paragraph" w:styleId="ListParagraph">
    <w:name w:val="List Paragraph"/>
    <w:basedOn w:val="Normal"/>
    <w:uiPriority w:val="34"/>
    <w:qFormat/>
    <w:rsid w:val="00102A4D"/>
    <w:pPr>
      <w:ind w:left="720"/>
      <w:contextualSpacing/>
    </w:pPr>
  </w:style>
  <w:style w:type="paragraph" w:styleId="Footer">
    <w:name w:val="footer"/>
    <w:basedOn w:val="Normal"/>
    <w:link w:val="FooterChar"/>
    <w:uiPriority w:val="99"/>
    <w:unhideWhenUsed/>
    <w:rsid w:val="00102A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A4D"/>
  </w:style>
  <w:style w:type="paragraph" w:styleId="BalloonText">
    <w:name w:val="Balloon Text"/>
    <w:basedOn w:val="Normal"/>
    <w:link w:val="BalloonTextChar"/>
    <w:uiPriority w:val="99"/>
    <w:semiHidden/>
    <w:unhideWhenUsed/>
    <w:rsid w:val="00CB0D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0D40"/>
    <w:rPr>
      <w:rFonts w:ascii="Tahoma" w:hAnsi="Tahoma" w:cs="Tahoma"/>
      <w:sz w:val="16"/>
      <w:szCs w:val="16"/>
    </w:rPr>
  </w:style>
  <w:style w:type="table" w:styleId="TableGrid">
    <w:name w:val="Table Grid"/>
    <w:basedOn w:val="TableNormal"/>
    <w:uiPriority w:val="59"/>
    <w:rsid w:val="004E7E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E1695"/>
    <w:rPr>
      <w:color w:val="3366CC"/>
      <w:u w:val="single"/>
    </w:rPr>
  </w:style>
  <w:style w:type="paragraph" w:styleId="NormalWeb">
    <w:name w:val="Normal (Web)"/>
    <w:basedOn w:val="Normal"/>
    <w:uiPriority w:val="99"/>
    <w:unhideWhenUsed/>
    <w:rsid w:val="003E169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yshortcuts1">
    <w:name w:val="yshortcuts1"/>
    <w:basedOn w:val="DefaultParagraphFont"/>
    <w:rsid w:val="003E25D0"/>
    <w:rPr>
      <w:color w:val="36638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aculty.clintoncc.suny.edu/faculty/michael.gregory/files/bio%20101/bio%20101%20lectures/Biochemistry/biochemi.htm" TargetMode="External"/><Relationship Id="rId13" Type="http://schemas.openxmlformats.org/officeDocument/2006/relationships/hyperlink" Target="http://www.emc.maricopa.edu/faculty/farabee/BIOBK/BioBookGlyc.html" TargetMode="External"/><Relationship Id="rId3" Type="http://schemas.openxmlformats.org/officeDocument/2006/relationships/settings" Target="settings.xml"/><Relationship Id="rId7" Type="http://schemas.openxmlformats.org/officeDocument/2006/relationships/hyperlink" Target="http://faculty.clintoncc.suny.edu/faculty/michael.gregory/files/bio%20101/bio%20101%20lectures/Chemistry/chemistr.htm" TargetMode="External"/><Relationship Id="rId12" Type="http://schemas.openxmlformats.org/officeDocument/2006/relationships/hyperlink" Target="http://biology.about.com/od/cellularprocesses/a/aa082704a.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night.noble-hs.sad60.k12.me.us/content/exploringLife/glossary/terms/m/gmitocho.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biology.about.com/od/cellanatomy/a/eukaryprokarycells.htm" TargetMode="Externa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82</Words>
  <Characters>471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Edgewater College</Company>
  <LinksUpToDate>false</LinksUpToDate>
  <CharactersWithSpaces>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Gordon</dc:creator>
  <cp:keywords/>
  <dc:description/>
  <cp:lastModifiedBy>oem</cp:lastModifiedBy>
  <cp:revision>2</cp:revision>
  <dcterms:created xsi:type="dcterms:W3CDTF">2011-07-18T08:10:00Z</dcterms:created>
  <dcterms:modified xsi:type="dcterms:W3CDTF">2011-07-18T08:10:00Z</dcterms:modified>
</cp:coreProperties>
</file>